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t>(полное фирменное наименование акционерного общества</w:t>
      </w: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C7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6F387A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дата, на которую составлен список аффилированных лиц </w:t>
      </w:r>
      <w:bookmarkStart w:id="0" w:name="_GoBack"/>
      <w:bookmarkEnd w:id="0"/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2A5687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5687">
        <w:rPr>
          <w:rFonts w:ascii="Times New Roman" w:hAnsi="Times New Roman"/>
        </w:rPr>
        <w:t xml:space="preserve"> 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2A5687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6F387A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0</w:t>
            </w:r>
            <w:r w:rsidR="00B23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215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3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E4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6F387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B2155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6F387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1985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119071, г. Москва, ул. Малая Калужская, д.19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Атомредметзолото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Эльконский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ОЛенКур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Московская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Альянстрансатом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Ураниум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Уан</w:t>
            </w:r>
            <w:proofErr w:type="spellEnd"/>
            <w:r w:rsidRPr="000C793B">
              <w:rPr>
                <w:rFonts w:ascii="Times New Roman" w:hAnsi="Times New Roman"/>
              </w:rPr>
              <w:t xml:space="preserve">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Техснабэкспорт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-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 (ТЕНЕКС- Корея Лимитед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8th Floor, 358,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Gangnam-daero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Gangnam-gu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Seoul, Republic of Korea, 135-769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Холанд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Хилс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11-2-5,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Тораномон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Минато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Иркутская область, г. 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Энергоспецмонтаж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Нижнетуринский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Хиагда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Баунтовский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641750, Курганская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Далматовский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«Лечебно-оздоровительный комплекс «Дом отдыха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143440, Московская обл., Ногинский район, п/о Обухово,  дер.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630035,  г. Новосибирск обл., 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Б.Хмельницкого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Удмуртская Республика, г. Глазов, ул. Т.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Барамзиной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674655, Читинская 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Публичное акционерное общество «Машиностроительный завод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ЗиО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«Опытное предприятие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Русбурмаш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Казахстан, 050042 г. Алматы, улица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Джандосова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603004, г. Нижний Новгород, пр-т Ленина, д.88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Химпроминжиниринг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Тепловодоканал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д. 4, корп. 1А, пом. XII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. 8, комн. 2.</w:t>
            </w:r>
          </w:p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Жолио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Геостар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Энергоизыскания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603074, г. Нижний Новгород,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Бурнаковский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2-й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105005, 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Бакунинская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«Специализированный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Гиредмет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Энергоатоминвест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630110, г. Новосибирск,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Building, 5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«Объединенная компания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«Разделительно-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сублиматный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624131, Свердловская область, г. Новоуральск, ул.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РФ, 634051, Томская область, Томский район, пос. Синий Утес, </w:t>
            </w:r>
            <w:proofErr w:type="spellStart"/>
            <w:r w:rsidRPr="000C793B">
              <w:rPr>
                <w:rFonts w:ascii="Times New Roman" w:hAnsi="Times New Roman"/>
              </w:rPr>
              <w:t>ул</w:t>
            </w:r>
            <w:proofErr w:type="spellEnd"/>
            <w:r w:rsidRPr="000C793B">
              <w:rPr>
                <w:rFonts w:ascii="Times New Roman" w:hAnsi="Times New Roman"/>
              </w:rPr>
              <w:t>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Беларусь,223063, Минская область, Минский район,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Луговослободское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с/с, 47/10, район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Прилесье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Стрельцовский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общественного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питания и розничной торговли»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Административная,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11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«НИАЭП-Сервис»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Зори, Мурманская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обдасть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413863, Российская Федерация, Саратовская обл.,  г. Балаково,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188540, Ленинградская обл., г. Сосновый Бор, </w:t>
            </w:r>
            <w:proofErr w:type="spellStart"/>
            <w:r w:rsidRPr="000C793B">
              <w:rPr>
                <w:rFonts w:ascii="Times New Roman" w:hAnsi="Times New Roman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Кургатов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энерготехники имени Н.А.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Доллежаля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Малая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Новорязанская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академика А.А.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Бочвара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Liges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Лиджес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с.р.о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Волгодонское</w:t>
            </w:r>
            <w:proofErr w:type="spellEnd"/>
            <w:r w:rsidRPr="000C793B">
              <w:rPr>
                <w:rFonts w:ascii="Times New Roman" w:hAnsi="Times New Roman"/>
              </w:rPr>
              <w:t xml:space="preserve">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spol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Опава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Гвиездославова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0C793B">
              <w:rPr>
                <w:rFonts w:ascii="Times New Roman" w:hAnsi="Times New Roman"/>
              </w:rPr>
              <w:t>Атомэнергопромсбыт</w:t>
            </w:r>
            <w:proofErr w:type="spellEnd"/>
            <w:r w:rsidRPr="000C793B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hAnsi="Times New Roman"/>
              </w:rPr>
              <w:t>Озерковская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Тураево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Гринатом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Б.Ордынка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Ленатомэнергострой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188540, Ленинградская область, г. 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«НЗКХ – 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185031, Республика Карелия,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г.Петрозаводск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Абхазия,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Гагрский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Пицунда, пансионат «Дом творчества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Д.Гулиа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Тенам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Корпорейшн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663690,Красноярский край,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г.Зеленогорск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Атомкомплект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452920, Республика Башкортостан,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Агидель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«УЭХК-ТЕЛЕКОМ»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Зеленогорск Красноярского края, 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EnergoStroyEngineering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Casablanca, 89 Bd.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dAnfa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Residence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Ibnou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Zaidoun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Germany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Bay Adelaide Centre Toronto,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 xml:space="preserve">RAIMS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The Dairy House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Moneyrow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Большой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5 ELENION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Bulding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Энергомашспецсталь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Нефтегазспецстрой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уранграфитовых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Экоальянс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Промпарксервиз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Атомспецтранс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Via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Industria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16, СН-6850,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Mendrisio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3036, Limassol, Cyprus,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Chatzipaviou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nd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floor,Flat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Краун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115184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проектно-изыскательский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Оргстройпроект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665806, Иркутская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Ангарск, квартал 120,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переулок,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Трейдвилл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Лиметед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663960, Россия, Красноярский край, Рыбинский район, с. </w:t>
            </w:r>
            <w:proofErr w:type="spellStart"/>
            <w:r w:rsidRPr="000C793B">
              <w:rPr>
                <w:rFonts w:ascii="Times New Roman" w:hAnsi="Times New Roman"/>
              </w:rPr>
              <w:t>Гмирянка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, 7 км. по направлению на северо-запад РФ, Красноярский край, Рыбинский район, южнее садоводческого товарищества </w:t>
            </w:r>
            <w:r w:rsidRPr="000C793B">
              <w:rPr>
                <w:rFonts w:ascii="Times New Roman" w:hAnsi="Times New Roman"/>
              </w:rPr>
              <w:lastRenderedPageBreak/>
              <w:t xml:space="preserve">№ 5 на реке Большая </w:t>
            </w:r>
            <w:proofErr w:type="spellStart"/>
            <w:r w:rsidRPr="000C793B">
              <w:rPr>
                <w:rFonts w:ascii="Times New Roman" w:hAnsi="Times New Roman"/>
              </w:rPr>
              <w:t>Камаза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Хэлскеа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Энергосервисная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СибРегионПромсервис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84694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НИИграфит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Спецмонтажмеханизация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115230,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д.2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Мосспецатомэнергомонтаж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29347,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Ротерта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1087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Budapest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Kobanyai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РФ, г. Москва, ул. 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 NORDIC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00180,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Tammasaarenkatu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FIN-00180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Хельсинки, Финляндия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TGR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Enerji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(ТГР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Чукурамбар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Кызылырмак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Махаллеси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Уфук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Университеси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№ 18,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Амбросиа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Текномед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Плаза, 6-й этаж, № 51,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Чанкая,г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Анкара.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Locatellikade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1076AZ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010000, Республика Казахстан, г. Астана,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Сарыаркинский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Бейбитшилик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25, этаж 4,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403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123610,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г.Москва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199,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Makarios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III Ave., “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Neocleous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House”, P.C. 3030 Limassol,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г. Москва, ул. 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3352, Приднестровская Молдавская Республика,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 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Днестровск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Лиманная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(ИНТЕР РАО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Мидл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3105, 1077 ZX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ИнтерРАО-УорлиПарсонс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119435, г. Москва,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РФ, 115230,Москва,Электролитный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-д, дом1-А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B10150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Mantra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(Мантра Танзания </w:t>
            </w:r>
            <w:proofErr w:type="spellStart"/>
            <w:r w:rsidRPr="000C793B">
              <w:rPr>
                <w:rFonts w:ascii="Times New Roman" w:hAnsi="Times New Roman"/>
              </w:rPr>
              <w:t>Лмимтед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Nyanza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Goldfields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Нуанза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Голдфилдс</w:t>
            </w:r>
            <w:proofErr w:type="spellEnd"/>
            <w:r w:rsidRPr="000C793B">
              <w:rPr>
                <w:rFonts w:ascii="Times New Roman" w:hAnsi="Times New Roman"/>
              </w:rPr>
              <w:t xml:space="preserve"> Лимитед)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Plot</w:t>
            </w:r>
            <w:proofErr w:type="spellEnd"/>
            <w:r w:rsidRPr="000C793B">
              <w:rPr>
                <w:rFonts w:ascii="Times New Roman" w:hAnsi="Times New Roman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Road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Masaki</w:t>
            </w:r>
            <w:proofErr w:type="spellEnd"/>
            <w:r w:rsidRPr="000C793B">
              <w:rPr>
                <w:rFonts w:ascii="Times New Roman" w:hAnsi="Times New Roman"/>
              </w:rPr>
              <w:t xml:space="preserve">, PO </w:t>
            </w:r>
            <w:proofErr w:type="spellStart"/>
            <w:r w:rsidRPr="000C793B">
              <w:rPr>
                <w:rFonts w:ascii="Times New Roman" w:hAnsi="Times New Roman"/>
              </w:rPr>
              <w:t>Box</w:t>
            </w:r>
            <w:proofErr w:type="spellEnd"/>
            <w:r w:rsidRPr="000C793B">
              <w:rPr>
                <w:rFonts w:ascii="Times New Roman" w:hAnsi="Times New Roman"/>
              </w:rPr>
              <w:t xml:space="preserve"> 23451, </w:t>
            </w:r>
            <w:proofErr w:type="spellStart"/>
            <w:r w:rsidRPr="000C793B">
              <w:rPr>
                <w:rFonts w:ascii="Times New Roman" w:hAnsi="Times New Roman"/>
              </w:rPr>
              <w:t>Dar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Salaam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(Плот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Ruvuma Resources Limited (</w:t>
            </w:r>
            <w:proofErr w:type="spellStart"/>
            <w:r w:rsidRPr="000C793B">
              <w:rPr>
                <w:rFonts w:ascii="Times New Roman" w:hAnsi="Times New Roman"/>
              </w:rPr>
              <w:t>Рувама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Ресоурсез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Plot 948,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Chole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 Masaki, PO Box 23451, Dar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Salaam, 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Mantra East Africa Limited </w:t>
            </w:r>
            <w:r w:rsidRPr="000C793B">
              <w:rPr>
                <w:rFonts w:ascii="Times New Roman" w:hAnsi="Times New Roman"/>
                <w:lang w:val="en-US"/>
              </w:rPr>
              <w:lastRenderedPageBreak/>
              <w:t>(</w:t>
            </w:r>
            <w:r w:rsidRPr="000C793B">
              <w:rPr>
                <w:rFonts w:ascii="Times New Roman" w:hAnsi="Times New Roman"/>
              </w:rPr>
              <w:t>Мантра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Ист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Африка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lastRenderedPageBreak/>
              <w:t>L.R. NO. 209/8257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lastRenderedPageBreak/>
              <w:t>6th floor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ABC Towers, ABC Place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Wayaki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Way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Exploration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8745DA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Энергопроманалитика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Пыжевский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пер.д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Оплеталова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1015/55,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Нове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место, 1100 Прага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Chladici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veze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Praha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Прага»)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Политицких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везню</w:t>
            </w:r>
            <w:proofErr w:type="spellEnd"/>
            <w:r w:rsidRPr="000C793B">
              <w:rPr>
                <w:rFonts w:ascii="Times New Roman" w:hAnsi="Times New Roman"/>
              </w:rPr>
              <w:t xml:space="preserve">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ООО  </w:t>
            </w:r>
            <w:proofErr w:type="spellStart"/>
            <w:r w:rsidRPr="000C793B">
              <w:rPr>
                <w:rFonts w:ascii="Times New Roman" w:hAnsi="Times New Roman"/>
              </w:rPr>
              <w:t>HVCom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s.r.o</w:t>
            </w:r>
            <w:proofErr w:type="spellEnd"/>
            <w:r w:rsidRPr="000C793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4, </w:t>
            </w:r>
            <w:proofErr w:type="spellStart"/>
            <w:r w:rsidRPr="000C793B">
              <w:rPr>
                <w:rFonts w:ascii="Times New Roman" w:hAnsi="Times New Roman"/>
              </w:rPr>
              <w:t>Браник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Псохлавцу</w:t>
            </w:r>
            <w:proofErr w:type="spellEnd"/>
            <w:r w:rsidRPr="000C793B">
              <w:rPr>
                <w:rFonts w:ascii="Times New Roman" w:hAnsi="Times New Roman"/>
              </w:rPr>
              <w:t xml:space="preserve">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Cheetah Resources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–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Угрешская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2, стр. 11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Курчатовец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249185, Калужская обл., Жуковский район,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Кременки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Озерная,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«АРАКО»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Limited Liability Company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116650, г. Санкт-Петербург,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г.Колпино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Финляндская, д.9, оф. 314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127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Namtumbo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Resources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Намтумбо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Ресоурсез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р-н, г. Елабуга,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ОЭЗ тер., ул. Ш-2 кор.4/1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Likuyu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Resources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Plot 950,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Chole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Dar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Salaam, Tanzania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(Плот 950,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Клоэ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Масаки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KWINDER HOLDINGS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205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Chadgipavlou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Louloupis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01.01.2011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Сангтудинская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ГЭС-1»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607328, Нижегородская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Дивеевский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«АСЭ-инжиниринг»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127434, г. Москва, Дмитровское шоссе, д. 2.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Атомстройэкспорт-Финанс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109004, г. Москва, ул. Большой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Дровянной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12, строение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8,5 км юго-восточнее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здание АБК РМЗ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«Автохозяйство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8,8 км севернее города, здание АБК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Разрезоуправления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1 микрорайон, д. 109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115432, г. Москва. Проектируемый проезд 4062-й, д. 6,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25, этаж 2, комн. 26-34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8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«Трест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Росспецэнергомонтаж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АтомКапитал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 общество «Северские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теплосистемы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Сверск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Свердловская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hAnsi="Times New Roman"/>
              </w:rPr>
              <w:t>Пыжевский</w:t>
            </w:r>
            <w:proofErr w:type="spellEnd"/>
            <w:r w:rsidRPr="000C793B">
              <w:rPr>
                <w:rFonts w:ascii="Times New Roman" w:hAnsi="Times New Roman"/>
              </w:rPr>
              <w:t xml:space="preserve"> переулок,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Интернешнл»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119180,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Старомонетный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им.Д.В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Ефремова»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196641, Санкт -  Петербург, пос.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дорога 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34.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Engineering Services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Gmbh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Voima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l, 00180 Helsinki Finland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«Радиевый институт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В.Г.Хлопина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Санкт -  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«Центр изотопов 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радиофармпрепаратов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Радиевого института»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г. Санкт-Петербург,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Windhoek, Namibia 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(Намибия, Виндхук,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Плаза,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, первый этаж, блок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«Центр управления непрофильными активами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105005,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33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119170, г. Москва, Ленинский проспект, д. 15А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Зарубежатомэнергострой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5E42E0" w:rsidRPr="000C793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Хеикки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Йаакко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Яаатин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по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6E43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lastRenderedPageBreak/>
              <w:t xml:space="preserve">115432, г. Москва, </w:t>
            </w:r>
            <w:r w:rsidRPr="006E4310">
              <w:rPr>
                <w:rFonts w:ascii="Times New Roman" w:hAnsi="Times New Roman"/>
                <w:lang w:eastAsia="ru-RU"/>
              </w:rPr>
              <w:lastRenderedPageBreak/>
              <w:t>Проектируемый 4062-й проезд,  д. 6, строение 2, помещение 501 (этаж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РФ, 197183,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Савушкина,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д. 82, литер 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93B25" w:rsidRPr="000C793B" w:rsidTr="005326B5">
        <w:tc>
          <w:tcPr>
            <w:tcW w:w="851" w:type="dxa"/>
            <w:vAlign w:val="center"/>
          </w:tcPr>
          <w:p w:rsidR="00993B25" w:rsidRPr="000C793B" w:rsidRDefault="00993B2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АтомМедТехнолоджи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690950, Приморский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Владивосток, ул. Суханова, д.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«Ядерные медицинские технологии 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456770, Челябинская область,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Васильева, д. 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Волгодонск»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3118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ул. 7-я Заводская,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Project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1, 00180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142190, г. Троицк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Московской обл.,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Пушковых, вл.12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Физико-энергетический институт имени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А.И.Лейпунского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2E068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 AG,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6300 Цуг,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Хофштрассе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ЛакМонт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АГ)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4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22C97" w:rsidRPr="000C793B" w:rsidTr="00CA7AE0">
        <w:tc>
          <w:tcPr>
            <w:tcW w:w="851" w:type="dxa"/>
            <w:vAlign w:val="center"/>
          </w:tcPr>
          <w:p w:rsidR="00222C97" w:rsidRPr="000C793B" w:rsidRDefault="00222C9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3119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АтомТеплоСбыт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Uranium One Friesland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Cooperatief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 Amsterdam The Netherlands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Energy Ltd.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AG,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1</w:t>
            </w:r>
            <w:r w:rsidRPr="00794ED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, 6300 Zug, Switzerland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Group Europe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I. P.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Pavlova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1789/5,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Nové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Město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, Postal Code: 120 00, Prague 2, Czech Republic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Composite Materials Trading (Shanghai)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Co.,Ltd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Suite 2435, Floor 24, No.1018,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Rd.,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District, Shanghai, China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(КНР, Шанхай, р-н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Амстердам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Холланд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Energy Holdings Ltd.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s.a.r.l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ЮрЭйжа</w:t>
            </w:r>
            <w:proofErr w:type="spellEnd"/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Холдингс</w:t>
            </w:r>
            <w:proofErr w:type="spellEnd"/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л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BVI: c/o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Intertrust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Corporate Services (BVI) Limited, 171 Main Street, P.O Box 4041, Road Town, Tortola, VG1110 British Virgin Islands Luxembourg: 51 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Boulevard Grande-Duchesse Charlotte, L-1331, Luxembourg, Grand Duchy of Luxembourg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Британские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Виргинские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острова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VG 1110,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Тортола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Таун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4041, 171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Мэйн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Интертраст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Корпорэйт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/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Великое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Герцогство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Люксембург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L-1331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Люксембург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51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Бульвар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Гранд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Дюшес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Rotterdam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Роттердам Б.В.)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Утрехт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Техникал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ПиТиВай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>) Лтд)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Unit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Mews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North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355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Oak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Avenue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Randburg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Republic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South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Africa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(ЮАР,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Рандбург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Оак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Авеню, 355,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Мьюс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Норт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блок 7)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61E5B" w:rsidRPr="000C793B" w:rsidTr="00B21559">
        <w:tc>
          <w:tcPr>
            <w:tcW w:w="851" w:type="dxa"/>
            <w:vAlign w:val="center"/>
          </w:tcPr>
          <w:p w:rsidR="00861E5B" w:rsidRPr="000C793B" w:rsidRDefault="00861E5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1E5B" w:rsidRPr="00CA7AE0" w:rsidRDefault="00861E5B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861E5B" w:rsidRPr="00CA7AE0" w:rsidRDefault="00861E5B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shd w:val="clear" w:color="auto" w:fill="auto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Леонидович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Гнатюк Алексей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Картафёнков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Ефимович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Валерий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Михаил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Николай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Семеновиич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EF35D3" w:rsidRPr="000C793B" w:rsidTr="005326B5">
        <w:tc>
          <w:tcPr>
            <w:tcW w:w="851" w:type="dxa"/>
            <w:vAlign w:val="center"/>
          </w:tcPr>
          <w:p w:rsidR="00EF35D3" w:rsidRPr="000C793B" w:rsidRDefault="00EF35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35D3">
              <w:rPr>
                <w:rFonts w:ascii="Times New Roman" w:eastAsia="Times New Roman" w:hAnsi="Times New Roman"/>
                <w:lang w:eastAsia="ru-RU"/>
              </w:rPr>
              <w:t>Каплиенко</w:t>
            </w:r>
            <w:proofErr w:type="spellEnd"/>
            <w:r w:rsidRPr="00EF35D3">
              <w:rPr>
                <w:rFonts w:ascii="Times New Roman" w:eastAsia="Times New Roman" w:hAnsi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985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EF35D3" w:rsidRPr="007A74C1" w:rsidRDefault="00EF35D3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158C">
              <w:rPr>
                <w:rFonts w:ascii="Times New Roman" w:eastAsia="Times New Roman" w:hAnsi="Times New Roman"/>
                <w:lang w:eastAsia="ru-RU"/>
              </w:rPr>
              <w:t>Бочарова</w:t>
            </w:r>
            <w:proofErr w:type="spellEnd"/>
            <w:r w:rsidRPr="0017158C">
              <w:rPr>
                <w:rFonts w:ascii="Times New Roman" w:eastAsia="Times New Roman" w:hAnsi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17158C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A3105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118" w:type="dxa"/>
            <w:vAlign w:val="center"/>
          </w:tcPr>
          <w:p w:rsidR="006203AF" w:rsidRPr="00A3105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A3105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A3105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09.06.2017</w:t>
            </w:r>
          </w:p>
        </w:tc>
        <w:tc>
          <w:tcPr>
            <w:tcW w:w="1985" w:type="dxa"/>
            <w:vAlign w:val="center"/>
          </w:tcPr>
          <w:p w:rsidR="006203AF" w:rsidRPr="000C793B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0C793B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Ровшан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Мубаризович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Кулешов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Дамир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Торгул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Виктрович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Александр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Меликович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Анатолий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Еснатович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Федорков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Киселев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Антон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Струков  Алексей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Yianna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Alexandrou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Янна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Andreas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Andreou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Салим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Шайхулович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C58D0" w:rsidRPr="000C793B" w:rsidTr="005326B5">
        <w:tc>
          <w:tcPr>
            <w:tcW w:w="851" w:type="dxa"/>
            <w:vAlign w:val="center"/>
          </w:tcPr>
          <w:p w:rsidR="001C58D0" w:rsidRPr="000C793B" w:rsidRDefault="001C58D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C58D0" w:rsidRPr="008745DA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Gilles Patrick </w:t>
            </w:r>
            <w:proofErr w:type="spellStart"/>
            <w:r w:rsidRPr="008745DA">
              <w:rPr>
                <w:rFonts w:ascii="Times New Roman" w:eastAsia="Times New Roman" w:hAnsi="Times New Roman"/>
                <w:lang w:val="en-US" w:eastAsia="ru-RU"/>
              </w:rPr>
              <w:t>Thiéry</w:t>
            </w:r>
            <w:proofErr w:type="spellEnd"/>
          </w:p>
          <w:p w:rsidR="001C58D0" w:rsidRPr="008745DA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proofErr w:type="spellEnd"/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985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C58D0" w:rsidRPr="007A74C1" w:rsidRDefault="001C58D0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Стихин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Гребенюк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B92BC5" w:rsidTr="00B92BC5">
        <w:tc>
          <w:tcPr>
            <w:tcW w:w="851" w:type="dxa"/>
            <w:vAlign w:val="center"/>
          </w:tcPr>
          <w:p w:rsidR="00B92BC5" w:rsidRPr="00B92BC5" w:rsidRDefault="00B92BC5" w:rsidP="00B92BC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17.03.2017</w:t>
            </w:r>
          </w:p>
        </w:tc>
        <w:tc>
          <w:tcPr>
            <w:tcW w:w="1985" w:type="dxa"/>
            <w:vAlign w:val="center"/>
          </w:tcPr>
          <w:p w:rsidR="00B92BC5" w:rsidRPr="000C793B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0C793B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hAnsi="Times New Roman"/>
              </w:rPr>
              <w:t>Курашинов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Анудин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</w:rPr>
              <w:t>Vickery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Ewan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Викери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Эван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22.05.2012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3"/>
            </w:tblGrid>
            <w:tr w:rsidR="005E42E0" w:rsidRPr="000C793B" w:rsidTr="005326B5">
              <w:trPr>
                <w:trHeight w:val="154"/>
              </w:trPr>
              <w:tc>
                <w:tcPr>
                  <w:tcW w:w="4083" w:type="dxa"/>
                </w:tcPr>
                <w:p w:rsidR="005E42E0" w:rsidRPr="000C793B" w:rsidRDefault="005E42E0" w:rsidP="000C793B">
                  <w:pPr>
                    <w:autoSpaceDE w:val="0"/>
                    <w:autoSpaceDN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>Муханов</w:t>
                  </w:r>
                  <w:proofErr w:type="spellEnd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 xml:space="preserve"> Дмитрий Алексеевич</w:t>
                  </w:r>
                </w:p>
              </w:tc>
            </w:tr>
          </w:tbl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Елистратов 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Маслов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eastAsia="Times New Roman" w:hAnsi="Times New Roman"/>
                <w:lang w:eastAsia="ru-RU"/>
              </w:rPr>
              <w:t>Пастухов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13.10.2012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Анищук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793B">
              <w:rPr>
                <w:rFonts w:ascii="Times New Roman" w:hAnsi="Times New Roman"/>
                <w:color w:val="000000"/>
              </w:rPr>
              <w:t>Christakis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Georgiou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Христакис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Джорджиу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Листишенко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Альбина </w:t>
            </w:r>
            <w:proofErr w:type="spellStart"/>
            <w:r w:rsidRPr="000C793B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Гаврилов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Кирилл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Шурыгин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Сергей Вячеславович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26.02.2013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rPr>
          <w:trHeight w:val="908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Шевнин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Багдатьев</w:t>
            </w:r>
            <w:proofErr w:type="spellEnd"/>
            <w:r w:rsidRPr="000C793B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5E42E0" w:rsidRPr="000C793B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C73B2C">
        <w:trPr>
          <w:trHeight w:val="629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Карибов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Садияр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Бабаевич</w:t>
            </w:r>
            <w:proofErr w:type="spellEnd"/>
          </w:p>
        </w:tc>
        <w:tc>
          <w:tcPr>
            <w:tcW w:w="3118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05.12.2016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Panayiotis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Chrusostomou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Кимович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52CC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52CCF" w:rsidRPr="000C793B" w:rsidRDefault="00652CC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Дремучев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3118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52CCF" w:rsidRPr="007A74C1" w:rsidRDefault="00652CCF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Maria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Kleanthous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Costa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Ala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Жирнов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Тарло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Thomas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Seipolt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Тухветов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Фарит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Тимурович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Покровский Юрий Германович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Hlavinka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Vladimir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</w:t>
            </w:r>
            <w:proofErr w:type="spellStart"/>
            <w:r w:rsidRPr="000C793B">
              <w:rPr>
                <w:rFonts w:ascii="Times New Roman" w:hAnsi="Times New Roman"/>
              </w:rPr>
              <w:t>Главинка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 Владимир)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30B4C" w:rsidRPr="000C793B" w:rsidTr="005326B5">
        <w:trPr>
          <w:trHeight w:val="746"/>
        </w:trPr>
        <w:tc>
          <w:tcPr>
            <w:tcW w:w="851" w:type="dxa"/>
            <w:vAlign w:val="center"/>
          </w:tcPr>
          <w:p w:rsidR="00C30B4C" w:rsidRPr="000C793B" w:rsidRDefault="00C30B4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0B4C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  <w:r w:rsidRPr="00C30B4C">
              <w:rPr>
                <w:rFonts w:ascii="Times New Roman" w:eastAsia="Times New Roman" w:hAnsi="Times New Roman"/>
                <w:lang w:eastAsia="ru-RU"/>
              </w:rPr>
              <w:t xml:space="preserve"> Евгений Маркович</w:t>
            </w:r>
          </w:p>
        </w:tc>
        <w:tc>
          <w:tcPr>
            <w:tcW w:w="3118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985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30B4C" w:rsidRPr="007A74C1" w:rsidRDefault="00C30B4C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rPr>
          <w:trHeight w:val="746"/>
        </w:trPr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 xml:space="preserve">Eduard </w:t>
            </w:r>
            <w:proofErr w:type="spellStart"/>
            <w:r w:rsidRPr="00F458F4">
              <w:rPr>
                <w:rFonts w:ascii="Times New Roman" w:eastAsia="Times New Roman" w:hAnsi="Times New Roman"/>
                <w:lang w:val="en-US" w:eastAsia="ru-RU"/>
              </w:rPr>
              <w:t>Smirnovs</w:t>
            </w:r>
            <w:proofErr w:type="spellEnd"/>
          </w:p>
        </w:tc>
        <w:tc>
          <w:tcPr>
            <w:tcW w:w="3118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B21559">
        <w:trPr>
          <w:trHeight w:val="746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Голиней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Благослав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Файмон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Галушков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Вячеслав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Иванов Илларион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Венадьевич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Feroz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Ashraf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Хаапалайнен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-Каменев Алина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Листишенко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Альбина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Шибанов </w:t>
            </w: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Алесксандр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Pieter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Swanepoel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B7606E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Aleksandr</w:t>
            </w:r>
            <w:proofErr w:type="spellEnd"/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6F3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Валерий 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 Сергей Егорович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Бомк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Шорстов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Поздеев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Константинов Василий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Гнездицкий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Виталий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Gaydon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Cyprian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Mtenga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Гайдон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Киприан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Мтенга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A74C1" w:rsidRPr="000C793B" w:rsidTr="005326B5">
        <w:trPr>
          <w:trHeight w:val="746"/>
        </w:trPr>
        <w:tc>
          <w:tcPr>
            <w:tcW w:w="851" w:type="dxa"/>
            <w:vAlign w:val="center"/>
          </w:tcPr>
          <w:p w:rsidR="007A74C1" w:rsidRPr="000C793B" w:rsidRDefault="007A74C1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Адаженик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Иван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Кондрус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Бондарев 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Лохман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Рябов Вадим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Fletcher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Newton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Флетчер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Ньютон)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Луньков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Краилин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Ташимов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Ерлан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Лесбекович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Лоон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Андрэ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Синозерский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Черковец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Щербак Ирина Викторовна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Петров 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Ювенальевич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Шнурко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Манаев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Kyriakos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Livadiotis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Кириакос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Ливайдьйтис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Трунтаев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Бочкарев Алексей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Градинаров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Кашлев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Гулиев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Рамиль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Намигович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Сеновоз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Эдуард Николаевич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E3044" w:rsidRPr="000C793B" w:rsidTr="00B21559">
        <w:trPr>
          <w:trHeight w:val="746"/>
        </w:trPr>
        <w:tc>
          <w:tcPr>
            <w:tcW w:w="851" w:type="dxa"/>
            <w:vAlign w:val="center"/>
          </w:tcPr>
          <w:p w:rsidR="003E3044" w:rsidRPr="000C793B" w:rsidRDefault="003E304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E3044" w:rsidRPr="00CA7AE0" w:rsidRDefault="003E3044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3E3044" w:rsidRPr="00CA7AE0" w:rsidRDefault="003E3044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Сызранов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 Анатолий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Gianna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Markantoni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(Жанна </w:t>
            </w:r>
            <w:proofErr w:type="spellStart"/>
            <w:r w:rsidRPr="000C793B">
              <w:rPr>
                <w:rFonts w:ascii="Times New Roman" w:hAnsi="Times New Roman"/>
              </w:rPr>
              <w:t>Маркантони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Боровков Сергей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Суханов Дмитрий Вячеславович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Галанчук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Юрий Федорович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Карпюк</w:t>
            </w:r>
            <w:proofErr w:type="spellEnd"/>
            <w:r w:rsidRPr="000C793B">
              <w:rPr>
                <w:rFonts w:ascii="Times New Roman" w:hAnsi="Times New Roman"/>
              </w:rPr>
              <w:t xml:space="preserve"> Леонид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Галата</w:t>
            </w:r>
            <w:proofErr w:type="spellEnd"/>
            <w:r w:rsidRPr="000C793B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Шуклин</w:t>
            </w:r>
            <w:proofErr w:type="spellEnd"/>
            <w:r w:rsidRPr="000C793B"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0C793B" w:rsidTr="00B92BC5">
        <w:trPr>
          <w:trHeight w:val="746"/>
        </w:trPr>
        <w:tc>
          <w:tcPr>
            <w:tcW w:w="851" w:type="dxa"/>
            <w:vAlign w:val="center"/>
          </w:tcPr>
          <w:p w:rsidR="00B92BC5" w:rsidRPr="000C793B" w:rsidRDefault="00B92BC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2BC5">
              <w:rPr>
                <w:rFonts w:ascii="Times New Roman" w:eastAsia="Times New Roman" w:hAnsi="Times New Roman"/>
                <w:lang w:eastAsia="ru-RU"/>
              </w:rPr>
              <w:t>Мизюкова</w:t>
            </w:r>
            <w:proofErr w:type="spellEnd"/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Тюнин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Орлов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 Jane Luck (</w:t>
            </w:r>
            <w:r w:rsidRPr="000C793B">
              <w:rPr>
                <w:rFonts w:ascii="Times New Roman" w:hAnsi="Times New Roman"/>
              </w:rPr>
              <w:t>Джейн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Лак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Frederick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Kibodya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(Фредерик </w:t>
            </w:r>
            <w:proofErr w:type="spellStart"/>
            <w:r w:rsidRPr="000C793B">
              <w:rPr>
                <w:rFonts w:ascii="Times New Roman" w:hAnsi="Times New Roman"/>
              </w:rPr>
              <w:t>Кибодья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Зарубин Михаил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7A74C1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7A74C1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D1681E" w:rsidTr="00183DA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432A64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432A64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432A64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E4310" w:rsidRDefault="006E4310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Дата внесения изменения в список аффилиро</w:t>
            </w: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ванных лиц</w:t>
            </w:r>
          </w:p>
        </w:tc>
      </w:tr>
      <w:tr w:rsidR="002C31F3" w:rsidRPr="002C31F3" w:rsidTr="002C31F3">
        <w:tc>
          <w:tcPr>
            <w:tcW w:w="567" w:type="dxa"/>
            <w:shd w:val="clear" w:color="auto" w:fill="FFFFFF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8959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06.06.2017</w:t>
            </w:r>
          </w:p>
        </w:tc>
        <w:tc>
          <w:tcPr>
            <w:tcW w:w="326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30.06.2017</w:t>
            </w:r>
          </w:p>
        </w:tc>
      </w:tr>
    </w:tbl>
    <w:p w:rsidR="002C31F3" w:rsidRPr="002C31F3" w:rsidRDefault="002C31F3" w:rsidP="002C31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C31F3">
        <w:rPr>
          <w:rFonts w:ascii="Times New Roman" w:eastAsia="Times New Roman" w:hAnsi="Times New Roman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21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2C31F3" w:rsidRPr="002C31F3" w:rsidTr="002C31F3">
        <w:tc>
          <w:tcPr>
            <w:tcW w:w="567" w:type="dxa"/>
            <w:shd w:val="clear" w:color="auto" w:fill="FFFFFF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3515" w:type="dxa"/>
            <w:vAlign w:val="center"/>
          </w:tcPr>
          <w:p w:rsidR="002C31F3" w:rsidRPr="000C793B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2C31F3" w:rsidRPr="000C793B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Am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Limespark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2 65843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Sulzbach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am Taunus Deutschland</w:t>
            </w:r>
          </w:p>
        </w:tc>
        <w:tc>
          <w:tcPr>
            <w:tcW w:w="2211" w:type="dxa"/>
            <w:vAlign w:val="center"/>
          </w:tcPr>
          <w:p w:rsidR="002C31F3" w:rsidRPr="000C793B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C31F3" w:rsidRPr="000C793B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2C31F3" w:rsidRPr="000C793B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1F3" w:rsidRPr="000C793B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1F3" w:rsidRPr="002C31F3" w:rsidRDefault="002C31F3" w:rsidP="002C31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C31F3">
        <w:rPr>
          <w:rFonts w:ascii="Times New Roman" w:eastAsia="Times New Roman" w:hAnsi="Times New Roman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C31F3" w:rsidRPr="002C31F3" w:rsidTr="002C31F3">
              <w:trPr>
                <w:trHeight w:val="109"/>
              </w:trPr>
              <w:tc>
                <w:tcPr>
                  <w:tcW w:w="4225" w:type="dxa"/>
                </w:tcPr>
                <w:p w:rsidR="002C31F3" w:rsidRPr="002C31F3" w:rsidRDefault="002C31F3" w:rsidP="002C31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2C31F3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21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2C31F3" w:rsidRDefault="002C31F3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2C31F3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1F3" w:rsidRPr="002C31F3" w:rsidTr="002C31F3">
        <w:tc>
          <w:tcPr>
            <w:tcW w:w="567" w:type="dxa"/>
            <w:shd w:val="clear" w:color="auto" w:fill="FFFFFF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color w:val="000000"/>
                <w:lang w:eastAsia="ru-RU"/>
              </w:rPr>
              <w:t>21.04.2017</w:t>
            </w:r>
          </w:p>
        </w:tc>
        <w:tc>
          <w:tcPr>
            <w:tcW w:w="326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2C31F3" w:rsidRPr="002C31F3" w:rsidRDefault="002C31F3" w:rsidP="002C31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C31F3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1F3" w:rsidRPr="002C31F3" w:rsidTr="002C31F3">
        <w:tc>
          <w:tcPr>
            <w:tcW w:w="567" w:type="dxa"/>
            <w:shd w:val="clear" w:color="auto" w:fill="FFFFFF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3515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«Саровская Электросетевая Компания»</w:t>
            </w:r>
          </w:p>
        </w:tc>
        <w:tc>
          <w:tcPr>
            <w:tcW w:w="3232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 улица Димитрова, д. 16</w:t>
            </w:r>
          </w:p>
        </w:tc>
        <w:tc>
          <w:tcPr>
            <w:tcW w:w="221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204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1F3" w:rsidRPr="002C31F3" w:rsidRDefault="002C31F3" w:rsidP="002C31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C31F3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1F3" w:rsidRPr="002C31F3" w:rsidTr="002C31F3">
        <w:tc>
          <w:tcPr>
            <w:tcW w:w="567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C31F3" w:rsidRPr="002C31F3" w:rsidTr="002C31F3">
              <w:trPr>
                <w:trHeight w:val="109"/>
              </w:trPr>
              <w:tc>
                <w:tcPr>
                  <w:tcW w:w="4225" w:type="dxa"/>
                </w:tcPr>
                <w:p w:rsidR="002C31F3" w:rsidRPr="002C31F3" w:rsidRDefault="002C31F3" w:rsidP="002C31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C31F3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1F3" w:rsidRPr="002C31F3" w:rsidRDefault="002C31F3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1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1F3" w:rsidRDefault="002C31F3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17C0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7C09" w:rsidRPr="00C17C09" w:rsidTr="00A3105F">
        <w:tc>
          <w:tcPr>
            <w:tcW w:w="567" w:type="dxa"/>
            <w:shd w:val="clear" w:color="auto" w:fill="FFFFFF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17C09">
              <w:rPr>
                <w:rFonts w:ascii="Times New Roman" w:eastAsia="Times New Roman" w:hAnsi="Times New Roman"/>
                <w:color w:val="000000"/>
                <w:lang w:eastAsia="ru-RU"/>
              </w:rPr>
              <w:t>23.05.201</w:t>
            </w:r>
            <w:r w:rsidRPr="00C17C09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C17C09" w:rsidRPr="00C17C09" w:rsidRDefault="00C17C09" w:rsidP="00C17C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7C0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7C09" w:rsidRPr="00C17C09" w:rsidTr="00A3105F">
        <w:tc>
          <w:tcPr>
            <w:tcW w:w="567" w:type="dxa"/>
            <w:shd w:val="clear" w:color="auto" w:fill="FFFFFF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3515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Сервис»</w:t>
            </w:r>
          </w:p>
        </w:tc>
        <w:tc>
          <w:tcPr>
            <w:tcW w:w="3232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184230, г. Полярные Зори, Мурманская область, ул. Ломоносова, д. 1</w:t>
            </w:r>
          </w:p>
        </w:tc>
        <w:tc>
          <w:tcPr>
            <w:tcW w:w="221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7C09" w:rsidRPr="00C17C09" w:rsidRDefault="00C17C09" w:rsidP="00C17C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7C09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C17C09" w:rsidRPr="00C17C09" w:rsidTr="00A3105F">
              <w:trPr>
                <w:trHeight w:val="109"/>
              </w:trPr>
              <w:tc>
                <w:tcPr>
                  <w:tcW w:w="4225" w:type="dxa"/>
                </w:tcPr>
                <w:p w:rsidR="00C17C09" w:rsidRPr="00C17C09" w:rsidRDefault="00C17C09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17C09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1F3" w:rsidRDefault="002C31F3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17C0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C17C09" w:rsidRPr="00C17C09" w:rsidTr="00A3105F">
        <w:tc>
          <w:tcPr>
            <w:tcW w:w="567" w:type="dxa"/>
            <w:shd w:val="clear" w:color="auto" w:fill="FFFFFF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color w:val="000000"/>
                <w:lang w:eastAsia="ru-RU"/>
              </w:rPr>
              <w:t>15.05.2017</w:t>
            </w:r>
          </w:p>
        </w:tc>
        <w:tc>
          <w:tcPr>
            <w:tcW w:w="326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C17C09" w:rsidRPr="00C17C09" w:rsidRDefault="00C17C09" w:rsidP="00C17C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7C0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7C09" w:rsidRPr="00C17C09" w:rsidTr="00A3105F">
        <w:tc>
          <w:tcPr>
            <w:tcW w:w="567" w:type="dxa"/>
            <w:shd w:val="clear" w:color="auto" w:fill="FFFFFF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259</w:t>
            </w:r>
          </w:p>
        </w:tc>
        <w:tc>
          <w:tcPr>
            <w:tcW w:w="3515" w:type="dxa"/>
            <w:vAlign w:val="center"/>
          </w:tcPr>
          <w:p w:rsidR="00C17C09" w:rsidRPr="00C17C09" w:rsidRDefault="00C17C09" w:rsidP="00A3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C09">
              <w:rPr>
                <w:rFonts w:ascii="Times New Roman" w:hAnsi="Times New Roman"/>
              </w:rPr>
              <w:t>Общество с ограниченной ответственностью  «АЭМ-активы»</w:t>
            </w:r>
          </w:p>
        </w:tc>
        <w:tc>
          <w:tcPr>
            <w:tcW w:w="3232" w:type="dxa"/>
            <w:vAlign w:val="center"/>
          </w:tcPr>
          <w:p w:rsidR="00C17C09" w:rsidRPr="00C17C09" w:rsidRDefault="00C17C09" w:rsidP="00A3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C09">
              <w:rPr>
                <w:rFonts w:ascii="Times New Roman" w:hAnsi="Times New Roman"/>
              </w:rPr>
              <w:t>РФ, 119017, г. Москва, ул. Большая Ордынка, 24</w:t>
            </w:r>
          </w:p>
        </w:tc>
        <w:tc>
          <w:tcPr>
            <w:tcW w:w="221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17C09" w:rsidRPr="00C17C09" w:rsidRDefault="00C17C09" w:rsidP="00A3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C09">
              <w:rPr>
                <w:rFonts w:ascii="Times New Roman" w:hAnsi="Times New Roman"/>
              </w:rPr>
              <w:t>03.12.2012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17C09" w:rsidRPr="00C17C09" w:rsidRDefault="00C17C09" w:rsidP="00C17C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7C0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7C09" w:rsidRPr="00C17C09" w:rsidTr="00A3105F">
        <w:tc>
          <w:tcPr>
            <w:tcW w:w="567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C17C09" w:rsidRPr="00C17C09" w:rsidTr="00A3105F">
              <w:trPr>
                <w:trHeight w:val="109"/>
              </w:trPr>
              <w:tc>
                <w:tcPr>
                  <w:tcW w:w="4225" w:type="dxa"/>
                </w:tcPr>
                <w:p w:rsidR="00C17C09" w:rsidRPr="00C17C09" w:rsidRDefault="00C17C09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17C09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1F3" w:rsidRDefault="002C31F3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B72DC" w:rsidRPr="00C17C09" w:rsidTr="002C31F3">
        <w:tc>
          <w:tcPr>
            <w:tcW w:w="567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C17C09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B72DC" w:rsidRPr="00C17C09" w:rsidTr="002C31F3">
        <w:tc>
          <w:tcPr>
            <w:tcW w:w="567" w:type="dxa"/>
            <w:shd w:val="clear" w:color="auto" w:fill="FFFFFF"/>
          </w:tcPr>
          <w:p w:rsidR="005B72DC" w:rsidRPr="00C17C09" w:rsidRDefault="00C17C09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17C09">
              <w:rPr>
                <w:rFonts w:ascii="Times New Roman" w:eastAsia="Times New Roman" w:hAnsi="Times New Roman"/>
                <w:color w:val="000000"/>
                <w:lang w:eastAsia="ru-RU"/>
              </w:rPr>
              <w:t>23.03.201</w:t>
            </w:r>
            <w:r w:rsidRPr="00C17C09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5B72DC" w:rsidRPr="00C17C09" w:rsidRDefault="005B72DC" w:rsidP="005B72D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7C09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B72DC" w:rsidRPr="00C17C09" w:rsidTr="002C31F3">
        <w:tc>
          <w:tcPr>
            <w:tcW w:w="567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17C09" w:rsidRPr="00C17C09" w:rsidTr="00A3105F">
        <w:tc>
          <w:tcPr>
            <w:tcW w:w="567" w:type="dxa"/>
            <w:shd w:val="clear" w:color="auto" w:fill="FFFFFF"/>
          </w:tcPr>
          <w:p w:rsidR="00C17C09" w:rsidRPr="00C17C09" w:rsidRDefault="00C17C09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293</w:t>
            </w:r>
          </w:p>
        </w:tc>
        <w:tc>
          <w:tcPr>
            <w:tcW w:w="3515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 И.И. Ползунова»</w:t>
            </w:r>
          </w:p>
        </w:tc>
        <w:tc>
          <w:tcPr>
            <w:tcW w:w="3232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Г. Санкт-Петербург, ул. Атаманская, д. 3/6</w:t>
            </w:r>
          </w:p>
        </w:tc>
        <w:tc>
          <w:tcPr>
            <w:tcW w:w="221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30.10.2014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C17C09" w:rsidRPr="00C17C09" w:rsidRDefault="00C17C09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B72DC" w:rsidRPr="00C17C09" w:rsidRDefault="005B72DC" w:rsidP="005B72D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7C09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B72DC" w:rsidRPr="00C17C09" w:rsidTr="002C31F3">
        <w:tc>
          <w:tcPr>
            <w:tcW w:w="567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B72DC" w:rsidRPr="00C17C09" w:rsidTr="002C31F3">
        <w:tc>
          <w:tcPr>
            <w:tcW w:w="567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5B72DC" w:rsidRPr="00C17C09" w:rsidTr="002C31F3">
              <w:trPr>
                <w:trHeight w:val="109"/>
              </w:trPr>
              <w:tc>
                <w:tcPr>
                  <w:tcW w:w="4225" w:type="dxa"/>
                </w:tcPr>
                <w:p w:rsidR="005B72DC" w:rsidRPr="00C17C09" w:rsidRDefault="005B72DC" w:rsidP="002C31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17C09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B72DC" w:rsidRPr="00C17C09" w:rsidRDefault="005B72DC" w:rsidP="002C31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C0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Default="00432A64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Амстердам Б.В.)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FB4384" w:rsidRDefault="00FB4384" w:rsidP="00FB438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327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Холланд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175N)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FB4384" w:rsidRDefault="00FB4384" w:rsidP="00FB4384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328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Energy Holdings Ltd.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s.a.r.l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ЮрЭйжа</w:t>
            </w:r>
            <w:proofErr w:type="spellEnd"/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Холдингс</w:t>
            </w:r>
            <w:proofErr w:type="spellEnd"/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t>л</w:t>
            </w:r>
            <w:r w:rsidRPr="00FB4384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BVI: c/o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Intertrust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Corporate Services (BVI) Limited, 171 Main Street, P.O Box 4041, Road Town, Tortola, VG1110 British Virgin Islands Luxembourg: 51 Boulevard Grande-Duchesse Charlotte, L-1331, Luxembourg, Grand Duchy of Luxembourg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Британские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Виргинские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острова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VG 1110,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Тортола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Таун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4041, 171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Мэйн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Интертраст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Корпорэйт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/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Великое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Герцогство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Люксембург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L-1331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Люксембург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51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Бульвар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Гранд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Дюшес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FB4384" w:rsidRDefault="00FB4384" w:rsidP="00FB438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Rotterdam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Роттердам Б.В.)</w:t>
            </w:r>
          </w:p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FB4384" w:rsidRDefault="00FB4384" w:rsidP="00FB438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Утрехт Б.В.)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FB4384" w:rsidRDefault="00FB4384" w:rsidP="00FB438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FB4384" w:rsidRDefault="00FB4384" w:rsidP="00FB438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FB4384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4384" w:rsidRPr="00FB4384" w:rsidRDefault="00FB4384" w:rsidP="00FB43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438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B4384" w:rsidRPr="00FB4384" w:rsidTr="00A3105F">
        <w:tc>
          <w:tcPr>
            <w:tcW w:w="567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B4384" w:rsidRPr="00FB4384" w:rsidTr="00FB4384">
        <w:tc>
          <w:tcPr>
            <w:tcW w:w="567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3515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Техникал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ПиТиВай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>) Лтд)</w:t>
            </w:r>
          </w:p>
        </w:tc>
        <w:tc>
          <w:tcPr>
            <w:tcW w:w="323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Unit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Mews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North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355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Oak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Avenue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Randburg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Republic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South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Africa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(ЮАР,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Рандбург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Оак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Авеню, 355,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Мьюс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Норт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блок 7)</w:t>
            </w:r>
          </w:p>
        </w:tc>
        <w:tc>
          <w:tcPr>
            <w:tcW w:w="2212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B4384" w:rsidRPr="00432A64" w:rsidRDefault="00FB4384" w:rsidP="00FB438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места нахождения аффилированного лица  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662500, Красноярский край, г. Сосновоборск, ул. Заводская, д. 28, корп. 1.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86408F"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места нахождения аффилированного лица  </w:t>
            </w:r>
            <w:r w:rsidR="00B10150"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B10150" w:rsidRPr="000C793B" w:rsidRDefault="00B10150" w:rsidP="00A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 Москва, ул. Садовническая, д.20, стр.1, оф.301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rPr>
          <w:trHeight w:val="1695"/>
        </w:trPr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17.10.2007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места нахождения аффилированного лица  </w:t>
            </w:r>
            <w:r w:rsidR="00B10150"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1st Floor, LA Chambers,                 Dr.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Agostinho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Neto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Ausspannplatz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Windhoek, Namibia (1-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этаж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Чамберс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Агостинхо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Роад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Аусспаннплатц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Виндук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Намибия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Runex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Уранум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(Намибия, Виндхук,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Плаза,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, первый этаж, блок 5)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места нахождения аффилированного лица  </w:t>
            </w:r>
            <w:r w:rsidR="00B10150"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19.04.2017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125171, г. Москва,</w:t>
            </w:r>
          </w:p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Космонавта Волкова,</w:t>
            </w:r>
          </w:p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6а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B10150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д. 4, корп. 1А, пом. XII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. 8, комн. 2.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места нахождения аффилированного лица  </w:t>
            </w:r>
            <w:r w:rsidR="00B10150"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2nd Floor, La Chambers, Dr.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Agostinho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Neto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Ausspannplatz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Windhoek, Namibia (2 </w:t>
            </w:r>
            <w:proofErr w:type="spellStart"/>
            <w:r w:rsidRPr="000C793B">
              <w:rPr>
                <w:rFonts w:ascii="Times New Roman" w:hAnsi="Times New Roman"/>
              </w:rPr>
              <w:t>эт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.,</w:t>
            </w:r>
            <w:r w:rsidRPr="000C793B">
              <w:rPr>
                <w:rFonts w:ascii="Times New Roman" w:hAnsi="Times New Roman"/>
              </w:rPr>
              <w:t>Ла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Чамберс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Др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C793B">
              <w:rPr>
                <w:rFonts w:ascii="Times New Roman" w:hAnsi="Times New Roman"/>
              </w:rPr>
              <w:t>Агостино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Нето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Ауспанплатц</w:t>
            </w:r>
            <w:proofErr w:type="spellEnd"/>
            <w:r w:rsidRPr="000C793B">
              <w:rPr>
                <w:rFonts w:ascii="Times New Roman" w:hAnsi="Times New Roman"/>
              </w:rPr>
              <w:t>, Виндхук, Намибия)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Headspring Investments (Proprietary) Limited (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Хедспринг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Инвестментс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Пропрэйэтри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)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408F" w:rsidRPr="00B10150" w:rsidRDefault="0086408F" w:rsidP="0086408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 данных  аффилированного лица  </w:t>
            </w:r>
            <w:r w:rsidR="00B10150"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АРМЗ  НАМИБИЯ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29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Филд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Стрит,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Виндук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Намибия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959" w:type="dxa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 </w:t>
            </w:r>
            <w:r w:rsidR="00B10150">
              <w:rPr>
                <w:rFonts w:ascii="Times New Roman" w:eastAsia="Times New Roman" w:hAnsi="Times New Roman"/>
                <w:color w:val="000000"/>
                <w:lang w:eastAsia="ru-RU"/>
              </w:rPr>
              <w:t>сведений об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аффилированно</w:t>
            </w:r>
            <w:r w:rsidR="00B10150">
              <w:rPr>
                <w:rFonts w:ascii="Times New Roman" w:eastAsia="Times New Roman" w:hAnsi="Times New Roman"/>
                <w:color w:val="000000"/>
                <w:lang w:eastAsia="ru-RU"/>
              </w:rPr>
              <w:t>м лице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«Изотоп»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620142, г. Екатеринбург, ул. Белинского, 143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места нахождения аффилированного лица  Общества</w:t>
            </w:r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проектно-конструкторский институт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энергетических технологий «АТОМПРОЕКТ»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197183, г. Санкт-Петербург, ул. Савушкина, д. 82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РФ, 197183,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Савушкина,</w:t>
            </w:r>
            <w:r w:rsid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д. 82, литер А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6408F" w:rsidRPr="00B10150" w:rsidTr="00A3105F">
        <w:tc>
          <w:tcPr>
            <w:tcW w:w="567" w:type="dxa"/>
          </w:tcPr>
          <w:p w:rsidR="0086408F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59" w:type="dxa"/>
          </w:tcPr>
          <w:p w:rsidR="0086408F" w:rsidRPr="00B10150" w:rsidRDefault="0086408F" w:rsidP="00A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места нахождения аффилированного лица 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Общетсва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21.10.2016</w:t>
            </w:r>
          </w:p>
        </w:tc>
        <w:tc>
          <w:tcPr>
            <w:tcW w:w="326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408F" w:rsidRPr="00B10150" w:rsidTr="00B10150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10150" w:rsidRPr="00B10150" w:rsidTr="00B10150">
        <w:tc>
          <w:tcPr>
            <w:tcW w:w="567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3515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232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Кралодворска</w:t>
            </w:r>
            <w:proofErr w:type="spellEnd"/>
            <w:r w:rsidRPr="000C793B">
              <w:rPr>
                <w:rFonts w:ascii="Times New Roman" w:hAnsi="Times New Roman"/>
              </w:rPr>
              <w:t xml:space="preserve"> 1081/16, почтовый код 110 00, Чешская Республика</w:t>
            </w:r>
          </w:p>
        </w:tc>
        <w:tc>
          <w:tcPr>
            <w:tcW w:w="221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10150" w:rsidRPr="000C793B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408F" w:rsidRPr="00B10150" w:rsidRDefault="0086408F" w:rsidP="008640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015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6408F" w:rsidRPr="00B10150" w:rsidTr="00A3105F">
        <w:tc>
          <w:tcPr>
            <w:tcW w:w="567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6408F" w:rsidRPr="00B10150" w:rsidRDefault="0086408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408F" w:rsidRPr="00B10150" w:rsidTr="00B10150">
        <w:tc>
          <w:tcPr>
            <w:tcW w:w="567" w:type="dxa"/>
            <w:shd w:val="clear" w:color="auto" w:fill="FFFFFF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3515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GARDEA,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a.s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B10150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B10150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232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Оплеталова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1015/55,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Нове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место, 1100 Прага 1</w:t>
            </w:r>
          </w:p>
        </w:tc>
        <w:tc>
          <w:tcPr>
            <w:tcW w:w="2212" w:type="dxa"/>
            <w:vAlign w:val="center"/>
          </w:tcPr>
          <w:p w:rsidR="0086408F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86408F" w:rsidRPr="00B10150" w:rsidRDefault="0086408F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C31F3" w:rsidRDefault="002C31F3" w:rsidP="002C31F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6"/>
        <w:gridCol w:w="2409"/>
        <w:gridCol w:w="3260"/>
      </w:tblGrid>
      <w:tr w:rsidR="006E4310" w:rsidRPr="006E4310" w:rsidTr="006E431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Дата внесения изменения в список аффилиро</w:t>
            </w:r>
            <w:r w:rsidRPr="006E4310">
              <w:rPr>
                <w:rFonts w:ascii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E4310" w:rsidRPr="006E4310" w:rsidTr="006E43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4310">
              <w:rPr>
                <w:rFonts w:ascii="Times New Roman" w:hAnsi="Times New Roman"/>
                <w:color w:val="000000"/>
                <w:lang w:eastAsia="ru-RU"/>
              </w:rPr>
              <w:t>Изменение места нахождения аффилированного лица 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21.06.2017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30.06.2017</w:t>
            </w:r>
          </w:p>
        </w:tc>
      </w:tr>
    </w:tbl>
    <w:p w:rsidR="006E4310" w:rsidRPr="006E4310" w:rsidRDefault="006E4310" w:rsidP="006E4310">
      <w:pPr>
        <w:spacing w:after="0" w:line="240" w:lineRule="auto"/>
        <w:rPr>
          <w:rFonts w:ascii="Times New Roman" w:hAnsi="Times New Roman"/>
          <w:lang w:eastAsia="ru-RU"/>
        </w:rPr>
      </w:pPr>
      <w:r w:rsidRPr="006E4310">
        <w:rPr>
          <w:rFonts w:ascii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3231"/>
        <w:gridCol w:w="2211"/>
        <w:gridCol w:w="1588"/>
        <w:gridCol w:w="2040"/>
        <w:gridCol w:w="2040"/>
      </w:tblGrid>
      <w:tr w:rsidR="006E4310" w:rsidRPr="006E4310" w:rsidTr="006E431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E4310" w:rsidRPr="006E4310" w:rsidTr="006E4310">
        <w:trPr>
          <w:trHeight w:val="9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Калининград, ул. Театральная, д. 34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0C793B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E4310" w:rsidRDefault="006E4310" w:rsidP="006E4310">
      <w:pPr>
        <w:spacing w:after="0" w:line="240" w:lineRule="auto"/>
        <w:rPr>
          <w:rFonts w:ascii="Times New Roman" w:hAnsi="Times New Roman"/>
          <w:lang w:eastAsia="ru-RU"/>
        </w:rPr>
      </w:pPr>
      <w:r w:rsidRPr="006E4310">
        <w:rPr>
          <w:rFonts w:ascii="Times New Roman" w:hAnsi="Times New Roman"/>
          <w:lang w:eastAsia="ru-RU"/>
        </w:rPr>
        <w:t>Содержание сведений об аффилированном лице после изменения:</w:t>
      </w:r>
    </w:p>
    <w:p w:rsidR="006E4310" w:rsidRDefault="006E4310" w:rsidP="006E4310">
      <w:pPr>
        <w:spacing w:after="0" w:line="240" w:lineRule="auto"/>
        <w:rPr>
          <w:rFonts w:ascii="Times New Roman" w:hAnsi="Times New Roman"/>
          <w:lang w:eastAsia="ru-RU"/>
        </w:rPr>
      </w:pPr>
    </w:p>
    <w:p w:rsidR="006E4310" w:rsidRDefault="006E4310" w:rsidP="006E4310">
      <w:pPr>
        <w:spacing w:after="0" w:line="240" w:lineRule="auto"/>
        <w:rPr>
          <w:rFonts w:ascii="Times New Roman" w:hAnsi="Times New Roman"/>
          <w:lang w:eastAsia="ru-RU"/>
        </w:rPr>
      </w:pPr>
    </w:p>
    <w:p w:rsidR="006E4310" w:rsidRDefault="006E4310" w:rsidP="006E4310">
      <w:pPr>
        <w:spacing w:after="0" w:line="240" w:lineRule="auto"/>
        <w:rPr>
          <w:rFonts w:ascii="Times New Roman" w:hAnsi="Times New Roman"/>
          <w:lang w:eastAsia="ru-RU"/>
        </w:rPr>
      </w:pPr>
    </w:p>
    <w:p w:rsidR="006E4310" w:rsidRDefault="006E4310" w:rsidP="006E431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E4310" w:rsidRPr="006E4310" w:rsidTr="006E431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E4310" w:rsidRPr="006E4310" w:rsidTr="006E4310">
        <w:trPr>
          <w:trHeight w:val="96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288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6E4310">
              <w:rPr>
                <w:rFonts w:ascii="Times New Roman" w:hAnsi="Times New Roman"/>
                <w:lang w:eastAsia="ru-RU"/>
              </w:rPr>
              <w:t>Атомтехэнерго</w:t>
            </w:r>
            <w:proofErr w:type="spellEnd"/>
            <w:r w:rsidRPr="006E431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115432, г. Москва, Проектируемый 4062-й проезд,  д. 6, строение 2, помещение 501 (этаж 5)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6E4310" w:rsidRDefault="006E4310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6E4310" w:rsidRDefault="006E4310" w:rsidP="006E43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310" w:rsidRPr="006E4310" w:rsidRDefault="006E4310" w:rsidP="006E43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Доли не имеет</w:t>
            </w:r>
          </w:p>
        </w:tc>
      </w:tr>
    </w:tbl>
    <w:p w:rsidR="006E4310" w:rsidRPr="00B10150" w:rsidRDefault="006E4310" w:rsidP="002C31F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A3105F" w:rsidRPr="00B92BC5" w:rsidTr="00A3105F">
        <w:tc>
          <w:tcPr>
            <w:tcW w:w="567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3105F" w:rsidRPr="00B92BC5" w:rsidTr="00A3105F">
        <w:tc>
          <w:tcPr>
            <w:tcW w:w="567" w:type="dxa"/>
          </w:tcPr>
          <w:p w:rsidR="00A3105F" w:rsidRPr="00B92BC5" w:rsidRDefault="00A3105F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  <w:r w:rsidR="006E43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Изменение информации об аффилированном лице Общества</w:t>
            </w:r>
          </w:p>
        </w:tc>
        <w:tc>
          <w:tcPr>
            <w:tcW w:w="2608" w:type="dxa"/>
            <w:vAlign w:val="bottom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3062" w:type="dxa"/>
            <w:vAlign w:val="bottom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A3105F" w:rsidRPr="00B92BC5" w:rsidRDefault="00A3105F" w:rsidP="00A310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3105F" w:rsidRPr="00B92BC5" w:rsidTr="00A3105F">
        <w:tc>
          <w:tcPr>
            <w:tcW w:w="567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105F" w:rsidRPr="00B92BC5" w:rsidTr="00A3105F">
        <w:tc>
          <w:tcPr>
            <w:tcW w:w="567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232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588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2041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B92BC5" w:rsidTr="00A3105F">
        <w:tc>
          <w:tcPr>
            <w:tcW w:w="567" w:type="dxa"/>
            <w:vMerge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vMerge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Merge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588" w:type="dxa"/>
            <w:vMerge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05F" w:rsidRPr="00B92BC5" w:rsidRDefault="00A3105F" w:rsidP="00A3105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3105F" w:rsidRPr="00B92BC5" w:rsidTr="00A3105F">
        <w:tc>
          <w:tcPr>
            <w:tcW w:w="567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105F" w:rsidRPr="00B92BC5" w:rsidTr="00A3105F">
        <w:tc>
          <w:tcPr>
            <w:tcW w:w="567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232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588" w:type="dxa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2041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Merge w:val="restart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B92BC5" w:rsidTr="00A3105F">
        <w:tc>
          <w:tcPr>
            <w:tcW w:w="567" w:type="dxa"/>
            <w:vMerge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  <w:vMerge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588" w:type="dxa"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2041" w:type="dxa"/>
            <w:vMerge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A3105F" w:rsidRPr="00B92BC5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05F" w:rsidRDefault="00A3105F" w:rsidP="00A3105F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92BC5" w:rsidRPr="00B92BC5" w:rsidTr="00500A1B">
        <w:tc>
          <w:tcPr>
            <w:tcW w:w="567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92BC5" w:rsidRPr="00B92BC5" w:rsidTr="00500A1B">
        <w:tc>
          <w:tcPr>
            <w:tcW w:w="567" w:type="dxa"/>
            <w:shd w:val="clear" w:color="auto" w:fill="FFFFFF"/>
          </w:tcPr>
          <w:p w:rsidR="00B92BC5" w:rsidRPr="00B92BC5" w:rsidRDefault="00B92BC5" w:rsidP="006E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  <w:r w:rsidR="006E43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color w:val="000000"/>
                <w:lang w:eastAsia="ru-RU"/>
              </w:rPr>
              <w:t>11.04.2017</w:t>
            </w:r>
          </w:p>
        </w:tc>
        <w:tc>
          <w:tcPr>
            <w:tcW w:w="326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B92BC5" w:rsidRPr="00B92BC5" w:rsidRDefault="00B92BC5" w:rsidP="00B92B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92BC5" w:rsidRPr="00B92BC5" w:rsidTr="00500A1B">
        <w:tc>
          <w:tcPr>
            <w:tcW w:w="567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92BC5" w:rsidRPr="00B92BC5" w:rsidTr="00B92BC5">
        <w:tc>
          <w:tcPr>
            <w:tcW w:w="567" w:type="dxa"/>
            <w:shd w:val="clear" w:color="auto" w:fill="FFFFFF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352</w:t>
            </w:r>
          </w:p>
        </w:tc>
        <w:tc>
          <w:tcPr>
            <w:tcW w:w="3515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Шишкин</w:t>
            </w:r>
          </w:p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232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2041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92BC5" w:rsidRPr="00B92BC5" w:rsidRDefault="00B92BC5" w:rsidP="00B92B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92BC5" w:rsidRPr="00B92BC5" w:rsidTr="00500A1B">
        <w:tc>
          <w:tcPr>
            <w:tcW w:w="567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92BC5" w:rsidRPr="00B92BC5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92BC5" w:rsidRPr="00432A64" w:rsidTr="00500A1B">
        <w:tc>
          <w:tcPr>
            <w:tcW w:w="567" w:type="dxa"/>
          </w:tcPr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92BC5" w:rsidRPr="00432A64" w:rsidTr="00500A1B">
              <w:trPr>
                <w:trHeight w:val="109"/>
              </w:trPr>
              <w:tc>
                <w:tcPr>
                  <w:tcW w:w="4225" w:type="dxa"/>
                </w:tcPr>
                <w:p w:rsidR="00B92BC5" w:rsidRPr="00432A64" w:rsidRDefault="00B92BC5" w:rsidP="00500A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A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2" w:type="dxa"/>
          </w:tcPr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92BC5" w:rsidRPr="00432A64" w:rsidRDefault="00B92BC5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2A64" w:rsidRDefault="00432A64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93E9A" w:rsidRPr="00197AB3" w:rsidTr="00A3105F">
        <w:tc>
          <w:tcPr>
            <w:tcW w:w="567" w:type="dxa"/>
          </w:tcPr>
          <w:p w:rsidR="00E93E9A" w:rsidRPr="00197AB3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93E9A" w:rsidRPr="00197AB3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93E9A" w:rsidRPr="00197AB3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93E9A" w:rsidRPr="00197AB3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197AB3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93E9A" w:rsidRPr="00B92BC5" w:rsidTr="00A3105F">
        <w:tc>
          <w:tcPr>
            <w:tcW w:w="567" w:type="dxa"/>
            <w:shd w:val="clear" w:color="auto" w:fill="FFFFFF"/>
          </w:tcPr>
          <w:p w:rsidR="00E93E9A" w:rsidRPr="00197AB3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959" w:type="dxa"/>
          </w:tcPr>
          <w:p w:rsidR="00E93E9A" w:rsidRPr="00197AB3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93E9A" w:rsidRPr="00197AB3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7AB3">
              <w:rPr>
                <w:rFonts w:ascii="Times New Roman" w:eastAsia="Times New Roman" w:hAnsi="Times New Roman"/>
                <w:color w:val="000000"/>
                <w:lang w:eastAsia="ru-RU"/>
              </w:rPr>
              <w:t>17.03.201</w:t>
            </w:r>
            <w:r w:rsidRPr="00197AB3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E93E9A" w:rsidRPr="00B92BC5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92BC5" w:rsidRPr="00B92BC5" w:rsidTr="00B92BC5">
        <w:tc>
          <w:tcPr>
            <w:tcW w:w="567" w:type="dxa"/>
            <w:shd w:val="clear" w:color="auto" w:fill="FFFFFF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515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hAnsi="Times New Roman"/>
              </w:rPr>
              <w:t>Новожилов Алексей Леонидович</w:t>
            </w:r>
          </w:p>
        </w:tc>
        <w:tc>
          <w:tcPr>
            <w:tcW w:w="3232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08.12.2016</w:t>
            </w:r>
          </w:p>
        </w:tc>
        <w:tc>
          <w:tcPr>
            <w:tcW w:w="2041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92BC5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93E9A" w:rsidRPr="00B92BC5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93E9A" w:rsidRPr="00B92BC5" w:rsidTr="00A3105F">
              <w:trPr>
                <w:trHeight w:val="109"/>
              </w:trPr>
              <w:tc>
                <w:tcPr>
                  <w:tcW w:w="4225" w:type="dxa"/>
                </w:tcPr>
                <w:p w:rsidR="00E93E9A" w:rsidRPr="00B92BC5" w:rsidRDefault="00E93E9A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92BC5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93E9A" w:rsidRPr="00B92BC5" w:rsidRDefault="00E93E9A" w:rsidP="00B7606E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93E9A" w:rsidRPr="00B92BC5" w:rsidTr="00A3105F">
        <w:tc>
          <w:tcPr>
            <w:tcW w:w="567" w:type="dxa"/>
          </w:tcPr>
          <w:p w:rsidR="00E93E9A" w:rsidRPr="00B92BC5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959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326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E93E9A" w:rsidRPr="00B92BC5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93E9A" w:rsidRPr="00B92BC5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2BC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93E9A" w:rsidRPr="00B92BC5" w:rsidTr="00A3105F">
        <w:tc>
          <w:tcPr>
            <w:tcW w:w="567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B92BC5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B92BC5" w:rsidTr="00B92BC5">
        <w:tc>
          <w:tcPr>
            <w:tcW w:w="567" w:type="dxa"/>
            <w:shd w:val="clear" w:color="auto" w:fill="FFFFFF"/>
            <w:vAlign w:val="center"/>
          </w:tcPr>
          <w:p w:rsidR="00E93E9A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515" w:type="dxa"/>
            <w:vAlign w:val="center"/>
          </w:tcPr>
          <w:p w:rsidR="00E93E9A" w:rsidRPr="00B92BC5" w:rsidRDefault="00E93E9A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232" w:type="dxa"/>
            <w:vAlign w:val="center"/>
          </w:tcPr>
          <w:p w:rsidR="00E93E9A" w:rsidRPr="00B92BC5" w:rsidRDefault="00E93E9A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E93E9A" w:rsidRPr="00B92BC5" w:rsidRDefault="00B92BC5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93E9A" w:rsidRPr="00B92BC5" w:rsidRDefault="00E93E9A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2041" w:type="dxa"/>
            <w:vAlign w:val="center"/>
          </w:tcPr>
          <w:p w:rsidR="00E93E9A" w:rsidRPr="00B92BC5" w:rsidRDefault="00E93E9A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93E9A" w:rsidRPr="00B92BC5" w:rsidRDefault="00E93E9A" w:rsidP="00B92B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93E9A" w:rsidRDefault="00E93E9A" w:rsidP="00B7606E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93E9A" w:rsidRPr="00432A64" w:rsidTr="00A3105F">
        <w:tc>
          <w:tcPr>
            <w:tcW w:w="567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изменения в список аффилиро</w:t>
            </w: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ванных лиц</w:t>
            </w:r>
          </w:p>
        </w:tc>
      </w:tr>
      <w:tr w:rsidR="00E93E9A" w:rsidRPr="00432A64" w:rsidTr="00A3105F">
        <w:tc>
          <w:tcPr>
            <w:tcW w:w="567" w:type="dxa"/>
            <w:shd w:val="clear" w:color="auto" w:fill="FFFFFF"/>
          </w:tcPr>
          <w:p w:rsidR="00E93E9A" w:rsidRPr="00432A64" w:rsidRDefault="00197AB3" w:rsidP="00197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59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326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30.06.2017</w:t>
            </w:r>
          </w:p>
        </w:tc>
      </w:tr>
    </w:tbl>
    <w:p w:rsidR="00E93E9A" w:rsidRPr="00432A64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64">
        <w:rPr>
          <w:rFonts w:ascii="Times New Roman" w:eastAsia="Times New Roman" w:hAnsi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432A64" w:rsidTr="00A3105F">
        <w:tc>
          <w:tcPr>
            <w:tcW w:w="567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92BC5" w:rsidRPr="00432A64" w:rsidTr="006203AF">
        <w:tc>
          <w:tcPr>
            <w:tcW w:w="567" w:type="dxa"/>
            <w:shd w:val="clear" w:color="auto" w:fill="FFFFFF"/>
            <w:vAlign w:val="center"/>
          </w:tcPr>
          <w:p w:rsidR="00B92BC5" w:rsidRPr="00432A64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15" w:type="dxa"/>
            <w:vAlign w:val="center"/>
          </w:tcPr>
          <w:p w:rsidR="00B92BC5" w:rsidRPr="000C793B" w:rsidRDefault="00B92BC5" w:rsidP="0062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Шабардина</w:t>
            </w:r>
            <w:proofErr w:type="spellEnd"/>
            <w:r w:rsidRPr="000C793B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3232" w:type="dxa"/>
            <w:vAlign w:val="center"/>
          </w:tcPr>
          <w:p w:rsidR="00B92BC5" w:rsidRPr="000C793B" w:rsidRDefault="00B92BC5" w:rsidP="0062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92BC5" w:rsidRPr="000C793B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92BC5" w:rsidRPr="000C793B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92BC5" w:rsidRPr="000C793B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19.04.2016</w:t>
            </w:r>
          </w:p>
        </w:tc>
        <w:tc>
          <w:tcPr>
            <w:tcW w:w="2041" w:type="dxa"/>
            <w:vAlign w:val="center"/>
          </w:tcPr>
          <w:p w:rsidR="00B92BC5" w:rsidRPr="000C793B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92BC5" w:rsidRPr="000C793B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93E9A" w:rsidRPr="00432A64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93E9A" w:rsidRPr="00432A64" w:rsidTr="00A3105F">
        <w:tc>
          <w:tcPr>
            <w:tcW w:w="567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93E9A" w:rsidRPr="00432A64" w:rsidTr="00A3105F">
        <w:tc>
          <w:tcPr>
            <w:tcW w:w="567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93E9A" w:rsidRPr="00432A64" w:rsidTr="00A3105F">
              <w:trPr>
                <w:trHeight w:val="109"/>
              </w:trPr>
              <w:tc>
                <w:tcPr>
                  <w:tcW w:w="4225" w:type="dxa"/>
                </w:tcPr>
                <w:p w:rsidR="00E93E9A" w:rsidRPr="00432A64" w:rsidRDefault="00E93E9A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A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2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432A64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3E9A" w:rsidRPr="00432A64" w:rsidRDefault="00E93E9A" w:rsidP="00E93E9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93E9A" w:rsidRPr="006203AF" w:rsidTr="00A3105F">
        <w:tc>
          <w:tcPr>
            <w:tcW w:w="567" w:type="dxa"/>
          </w:tcPr>
          <w:p w:rsidR="00E93E9A" w:rsidRPr="006203A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95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326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E93E9A" w:rsidRPr="006203AF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93E9A" w:rsidRPr="006203AF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6203AF" w:rsidTr="006203AF">
        <w:tc>
          <w:tcPr>
            <w:tcW w:w="567" w:type="dxa"/>
            <w:shd w:val="clear" w:color="auto" w:fill="FFFFFF"/>
            <w:vAlign w:val="center"/>
          </w:tcPr>
          <w:p w:rsidR="00E93E9A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631</w:t>
            </w:r>
          </w:p>
        </w:tc>
        <w:tc>
          <w:tcPr>
            <w:tcW w:w="3515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Мизюкова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3232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E93E9A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93E9A" w:rsidRDefault="00E93E9A" w:rsidP="00B7606E">
      <w:pPr>
        <w:spacing w:after="0"/>
        <w:rPr>
          <w:highlight w:val="yellow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2A64" w:rsidRPr="006203AF" w:rsidTr="00432A64">
        <w:tc>
          <w:tcPr>
            <w:tcW w:w="567" w:type="dxa"/>
            <w:shd w:val="clear" w:color="auto" w:fill="FFFFFF"/>
          </w:tcPr>
          <w:p w:rsidR="00432A64" w:rsidRPr="006203AF" w:rsidRDefault="00197AB3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13.03.201</w:t>
            </w:r>
            <w:r w:rsidRPr="006203AF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6203AF">
        <w:tc>
          <w:tcPr>
            <w:tcW w:w="567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449</w:t>
            </w:r>
          </w:p>
        </w:tc>
        <w:tc>
          <w:tcPr>
            <w:tcW w:w="351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Могилев Константин Георгиевич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32A64" w:rsidRPr="006203AF" w:rsidTr="00432A64">
              <w:trPr>
                <w:trHeight w:val="109"/>
              </w:trPr>
              <w:tc>
                <w:tcPr>
                  <w:tcW w:w="4225" w:type="dxa"/>
                </w:tcPr>
                <w:p w:rsidR="00432A64" w:rsidRPr="006203AF" w:rsidRDefault="00432A64" w:rsidP="00432A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6203AF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197AB3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6203AF">
        <w:tc>
          <w:tcPr>
            <w:tcW w:w="567" w:type="dxa"/>
            <w:shd w:val="clear" w:color="auto" w:fill="FFFFFF"/>
            <w:vAlign w:val="center"/>
          </w:tcPr>
          <w:p w:rsidR="00432A64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lastRenderedPageBreak/>
              <w:t>449</w:t>
            </w:r>
          </w:p>
        </w:tc>
        <w:tc>
          <w:tcPr>
            <w:tcW w:w="3515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232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32A64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432A64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93E9A" w:rsidRPr="006203AF" w:rsidTr="00A3105F">
        <w:tc>
          <w:tcPr>
            <w:tcW w:w="567" w:type="dxa"/>
            <w:shd w:val="clear" w:color="auto" w:fill="FFFFFF"/>
          </w:tcPr>
          <w:p w:rsidR="00E93E9A" w:rsidRPr="006203A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95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07.06.2017</w:t>
            </w:r>
          </w:p>
        </w:tc>
        <w:tc>
          <w:tcPr>
            <w:tcW w:w="326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E93E9A" w:rsidRPr="006203AF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6203AF">
        <w:tc>
          <w:tcPr>
            <w:tcW w:w="567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505</w:t>
            </w:r>
          </w:p>
        </w:tc>
        <w:tc>
          <w:tcPr>
            <w:tcW w:w="351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Козин Вячеслав Валерьевич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04.03.2014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93E9A" w:rsidRPr="006203AF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93E9A" w:rsidRPr="006203AF" w:rsidTr="00A3105F">
              <w:trPr>
                <w:trHeight w:val="109"/>
              </w:trPr>
              <w:tc>
                <w:tcPr>
                  <w:tcW w:w="4225" w:type="dxa"/>
                </w:tcPr>
                <w:p w:rsidR="00E93E9A" w:rsidRPr="006203AF" w:rsidRDefault="00E93E9A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93E9A" w:rsidRPr="006203AF" w:rsidRDefault="00E93E9A" w:rsidP="00E93E9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93E9A" w:rsidRPr="006203AF" w:rsidTr="00A3105F">
        <w:tc>
          <w:tcPr>
            <w:tcW w:w="567" w:type="dxa"/>
          </w:tcPr>
          <w:p w:rsidR="00E93E9A" w:rsidRPr="006203A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959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326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E93E9A" w:rsidRPr="006203AF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93E9A" w:rsidRPr="006203AF" w:rsidRDefault="00E93E9A" w:rsidP="00E93E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93E9A" w:rsidRPr="006203AF" w:rsidTr="00A3105F">
        <w:tc>
          <w:tcPr>
            <w:tcW w:w="567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E93E9A" w:rsidRPr="006203A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93E9A" w:rsidRPr="006203AF" w:rsidTr="006203AF">
        <w:tc>
          <w:tcPr>
            <w:tcW w:w="567" w:type="dxa"/>
            <w:shd w:val="clear" w:color="auto" w:fill="FFFFFF"/>
            <w:vAlign w:val="center"/>
          </w:tcPr>
          <w:p w:rsidR="00E93E9A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505</w:t>
            </w:r>
          </w:p>
        </w:tc>
        <w:tc>
          <w:tcPr>
            <w:tcW w:w="3515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232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E93E9A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E93E9A" w:rsidRPr="006203AF" w:rsidRDefault="00E93E9A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432A64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2A64" w:rsidRPr="00432A64" w:rsidTr="00432A64">
        <w:tc>
          <w:tcPr>
            <w:tcW w:w="567" w:type="dxa"/>
          </w:tcPr>
          <w:p w:rsidR="00432A64" w:rsidRPr="00432A64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2A64" w:rsidRPr="00432A64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2A64" w:rsidRPr="00432A64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2A64" w:rsidRPr="00432A64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изменения в список аффилиро</w:t>
            </w:r>
            <w:r w:rsidRPr="0043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ванных лиц</w:t>
            </w:r>
          </w:p>
        </w:tc>
      </w:tr>
      <w:tr w:rsidR="00432A64" w:rsidRPr="006203AF" w:rsidTr="00432A64">
        <w:tc>
          <w:tcPr>
            <w:tcW w:w="567" w:type="dxa"/>
            <w:shd w:val="clear" w:color="auto" w:fill="FFFFFF"/>
          </w:tcPr>
          <w:p w:rsidR="00432A64" w:rsidRPr="006203AF" w:rsidRDefault="00197AB3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31.03.201</w:t>
            </w:r>
            <w:r w:rsidRPr="006203AF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3487"/>
        <w:gridCol w:w="3232"/>
        <w:gridCol w:w="2211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gridSpan w:val="2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6203AF">
        <w:tc>
          <w:tcPr>
            <w:tcW w:w="595" w:type="dxa"/>
            <w:gridSpan w:val="2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475</w:t>
            </w:r>
          </w:p>
        </w:tc>
        <w:tc>
          <w:tcPr>
            <w:tcW w:w="3487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Лавров</w:t>
            </w:r>
          </w:p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Павел Александрович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01.04.2013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32A64" w:rsidRPr="006203AF" w:rsidTr="00432A64">
              <w:trPr>
                <w:trHeight w:val="109"/>
              </w:trPr>
              <w:tc>
                <w:tcPr>
                  <w:tcW w:w="4225" w:type="dxa"/>
                </w:tcPr>
                <w:p w:rsidR="00432A64" w:rsidRPr="006203AF" w:rsidRDefault="00432A64" w:rsidP="00432A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6203AF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197AB3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6203AF">
        <w:tc>
          <w:tcPr>
            <w:tcW w:w="567" w:type="dxa"/>
            <w:shd w:val="clear" w:color="auto" w:fill="FFFFFF"/>
            <w:vAlign w:val="center"/>
          </w:tcPr>
          <w:p w:rsidR="00432A64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475</w:t>
            </w:r>
          </w:p>
        </w:tc>
        <w:tc>
          <w:tcPr>
            <w:tcW w:w="3515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Шевнин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232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32A64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432A64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E93E9A" w:rsidRPr="00A3105F" w:rsidTr="00A3105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Дата внесения изменения в список аффилиро</w:t>
            </w:r>
            <w:r w:rsidRPr="00A3105F">
              <w:rPr>
                <w:rFonts w:ascii="Times New Roman" w:hAnsi="Times New Roman"/>
                <w:lang w:eastAsia="ru-RU"/>
              </w:rPr>
              <w:softHyphen/>
              <w:t>ванных лиц</w:t>
            </w:r>
          </w:p>
        </w:tc>
      </w:tr>
      <w:tr w:rsidR="00E93E9A" w:rsidRPr="00A3105F" w:rsidTr="00A310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05F">
              <w:rPr>
                <w:rFonts w:ascii="Times New Roman" w:hAnsi="Times New Roman"/>
                <w:color w:val="000000"/>
                <w:lang w:eastAsia="ru-RU"/>
              </w:rPr>
              <w:t>08.06.2017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30.06.2017</w:t>
            </w:r>
          </w:p>
        </w:tc>
      </w:tr>
    </w:tbl>
    <w:p w:rsidR="00E93E9A" w:rsidRPr="00A3105F" w:rsidRDefault="00E93E9A" w:rsidP="00E93E9A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A3105F">
        <w:rPr>
          <w:rFonts w:ascii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93E9A" w:rsidRPr="00A3105F" w:rsidTr="00A3105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203AF" w:rsidRPr="00A3105F" w:rsidTr="006203A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A3105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62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Силюк</w:t>
            </w:r>
            <w:proofErr w:type="spellEnd"/>
          </w:p>
          <w:p w:rsidR="006203AF" w:rsidRPr="000C793B" w:rsidRDefault="006203AF" w:rsidP="0062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Игнатьевич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24.09.2009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93E9A" w:rsidRPr="00A3105F" w:rsidRDefault="00E93E9A" w:rsidP="00E93E9A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A3105F">
        <w:rPr>
          <w:rFonts w:ascii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00"/>
        <w:gridCol w:w="3201"/>
        <w:gridCol w:w="2191"/>
        <w:gridCol w:w="1581"/>
        <w:gridCol w:w="2028"/>
        <w:gridCol w:w="2026"/>
      </w:tblGrid>
      <w:tr w:rsidR="00E93E9A" w:rsidRPr="00A3105F" w:rsidTr="00A3105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93E9A" w:rsidRPr="00A3105F" w:rsidTr="00A3105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E93E9A" w:rsidRPr="00A3105F" w:rsidTr="00A3105F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E9A" w:rsidRPr="00A3105F" w:rsidRDefault="00E93E9A" w:rsidP="00A3105F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A3105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E93E9A" w:rsidRPr="00A3105F" w:rsidRDefault="00E93E9A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E9A" w:rsidRPr="00A3105F" w:rsidRDefault="00E93E9A" w:rsidP="00A310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E9A" w:rsidRPr="00A3105F" w:rsidRDefault="00E93E9A" w:rsidP="00A310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E9A" w:rsidRPr="00A3105F" w:rsidRDefault="00E93E9A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432A64" w:rsidRPr="00432A64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89"/>
        <w:gridCol w:w="3199"/>
        <w:gridCol w:w="2182"/>
        <w:gridCol w:w="1572"/>
        <w:gridCol w:w="832"/>
        <w:gridCol w:w="1212"/>
        <w:gridCol w:w="2040"/>
      </w:tblGrid>
      <w:tr w:rsidR="00A3105F" w:rsidRPr="00A3105F" w:rsidTr="00A3105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Дата внесения изменения в список аффилиро</w:t>
            </w:r>
            <w:r w:rsidRPr="00A3105F">
              <w:rPr>
                <w:rFonts w:ascii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3105F" w:rsidRPr="00A3105F" w:rsidTr="00A310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09.06.2017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30.06.2017</w:t>
            </w:r>
          </w:p>
        </w:tc>
      </w:tr>
      <w:tr w:rsidR="00A3105F" w:rsidRPr="00A3105F" w:rsidTr="00A3105F">
        <w:tc>
          <w:tcPr>
            <w:tcW w:w="570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0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vAlign w:val="center"/>
            <w:hideMark/>
          </w:tcPr>
          <w:p w:rsidR="00A3105F" w:rsidRPr="00A3105F" w:rsidRDefault="00A3105F" w:rsidP="00A310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05F" w:rsidRPr="00A3105F" w:rsidRDefault="00A3105F" w:rsidP="00A3105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A3105F">
        <w:rPr>
          <w:rFonts w:ascii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A3105F" w:rsidRPr="00A3105F" w:rsidTr="00A3105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3105F" w:rsidRPr="00A3105F" w:rsidTr="00A310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A3105F" w:rsidRPr="00A3105F" w:rsidRDefault="00A3105F" w:rsidP="00A3105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A3105F">
        <w:rPr>
          <w:rFonts w:ascii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A3105F" w:rsidRPr="00A3105F" w:rsidTr="006203AF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203AF" w:rsidRPr="00A3105F" w:rsidTr="006203A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A3105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A3105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A3105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A3105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Принадлежит к той 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группе лиц, к которой принадлежит                АО «ЭНИЦ»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A3105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lastRenderedPageBreak/>
              <w:t>09.06.2017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03AF" w:rsidRPr="000C793B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3637C" w:rsidRPr="006203AF" w:rsidTr="00A3105F">
        <w:tc>
          <w:tcPr>
            <w:tcW w:w="567" w:type="dxa"/>
            <w:shd w:val="clear" w:color="auto" w:fill="FFFFFF"/>
          </w:tcPr>
          <w:p w:rsidR="00B3637C" w:rsidRPr="006203A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95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06.06.2017</w:t>
            </w:r>
          </w:p>
        </w:tc>
        <w:tc>
          <w:tcPr>
            <w:tcW w:w="326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B3637C" w:rsidRPr="006203AF" w:rsidRDefault="00B3637C" w:rsidP="00B363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3637C" w:rsidRPr="006203AF" w:rsidTr="006203AF">
        <w:tc>
          <w:tcPr>
            <w:tcW w:w="567" w:type="dxa"/>
            <w:shd w:val="clear" w:color="auto" w:fill="FFFFFF"/>
            <w:vAlign w:val="center"/>
          </w:tcPr>
          <w:p w:rsidR="00B3637C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509</w:t>
            </w:r>
          </w:p>
        </w:tc>
        <w:tc>
          <w:tcPr>
            <w:tcW w:w="3515" w:type="dxa"/>
            <w:vAlign w:val="center"/>
          </w:tcPr>
          <w:p w:rsidR="00B3637C" w:rsidRPr="006203AF" w:rsidRDefault="00B3637C" w:rsidP="006203A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Кривицкий</w:t>
            </w:r>
          </w:p>
          <w:p w:rsidR="00B3637C" w:rsidRPr="006203AF" w:rsidRDefault="00B3637C" w:rsidP="006203A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Александр Витальевич</w:t>
            </w:r>
          </w:p>
        </w:tc>
        <w:tc>
          <w:tcPr>
            <w:tcW w:w="3232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3637C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3637C" w:rsidRPr="006203AF" w:rsidRDefault="00B3637C" w:rsidP="006203A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  <w:p w:rsidR="00B3637C" w:rsidRPr="006203AF" w:rsidRDefault="00B3637C" w:rsidP="006203A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041" w:type="dxa"/>
            <w:vAlign w:val="center"/>
          </w:tcPr>
          <w:p w:rsidR="00B3637C" w:rsidRPr="006203AF" w:rsidRDefault="00B3637C" w:rsidP="006203A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6203A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3637C" w:rsidRPr="006203AF" w:rsidRDefault="00B3637C" w:rsidP="00B363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3637C" w:rsidRPr="006203AF" w:rsidTr="00A3105F">
              <w:trPr>
                <w:trHeight w:val="109"/>
              </w:trPr>
              <w:tc>
                <w:tcPr>
                  <w:tcW w:w="4225" w:type="dxa"/>
                </w:tcPr>
                <w:p w:rsidR="00B3637C" w:rsidRPr="006203AF" w:rsidRDefault="00B3637C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3637C" w:rsidRPr="006203AF" w:rsidRDefault="00B3637C" w:rsidP="00B3637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203AF" w:rsidRPr="006203AF" w:rsidTr="00620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3637C" w:rsidRPr="006203AF" w:rsidTr="00A3105F">
        <w:tc>
          <w:tcPr>
            <w:tcW w:w="567" w:type="dxa"/>
            <w:shd w:val="clear" w:color="auto" w:fill="FFFFFF"/>
          </w:tcPr>
          <w:p w:rsidR="00B3637C" w:rsidRPr="006203A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95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23.03.201</w:t>
            </w:r>
            <w:r w:rsidRPr="006203AF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B3637C" w:rsidRPr="006203AF" w:rsidRDefault="00B3637C" w:rsidP="00B363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3637C" w:rsidRPr="006203AF" w:rsidTr="006203AF">
        <w:tc>
          <w:tcPr>
            <w:tcW w:w="567" w:type="dxa"/>
            <w:shd w:val="clear" w:color="auto" w:fill="FFFFFF"/>
            <w:vAlign w:val="center"/>
          </w:tcPr>
          <w:p w:rsidR="00B3637C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3515" w:type="dxa"/>
            <w:vAlign w:val="center"/>
          </w:tcPr>
          <w:p w:rsidR="00B3637C" w:rsidRPr="006203AF" w:rsidRDefault="00B3637C" w:rsidP="00C228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Михайлов Владимир Евгеньевич</w:t>
            </w:r>
          </w:p>
        </w:tc>
        <w:tc>
          <w:tcPr>
            <w:tcW w:w="3232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3637C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30.10.2014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3637C" w:rsidRPr="006203AF" w:rsidRDefault="00B3637C" w:rsidP="00B363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3637C" w:rsidRPr="006203AF" w:rsidTr="00A3105F">
              <w:trPr>
                <w:trHeight w:val="109"/>
              </w:trPr>
              <w:tc>
                <w:tcPr>
                  <w:tcW w:w="4225" w:type="dxa"/>
                </w:tcPr>
                <w:p w:rsidR="00B3637C" w:rsidRPr="006203AF" w:rsidRDefault="00B3637C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3637C" w:rsidRPr="006203AF" w:rsidRDefault="00B3637C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3637C" w:rsidRPr="006203AF" w:rsidTr="00A3105F">
        <w:tc>
          <w:tcPr>
            <w:tcW w:w="567" w:type="dxa"/>
            <w:shd w:val="clear" w:color="auto" w:fill="FFFFFF"/>
          </w:tcPr>
          <w:p w:rsidR="00B3637C" w:rsidRPr="006203AF" w:rsidRDefault="00197AB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959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15.05.2017</w:t>
            </w:r>
          </w:p>
        </w:tc>
        <w:tc>
          <w:tcPr>
            <w:tcW w:w="326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B3637C" w:rsidRPr="006203AF" w:rsidRDefault="00B3637C" w:rsidP="00B363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3637C" w:rsidRPr="006203AF" w:rsidTr="006203AF">
        <w:tc>
          <w:tcPr>
            <w:tcW w:w="567" w:type="dxa"/>
            <w:shd w:val="clear" w:color="auto" w:fill="FFFFFF"/>
            <w:vAlign w:val="center"/>
          </w:tcPr>
          <w:p w:rsidR="00B3637C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515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Евстафьева Елена </w:t>
            </w: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Левановна</w:t>
            </w:r>
            <w:proofErr w:type="spellEnd"/>
          </w:p>
        </w:tc>
        <w:tc>
          <w:tcPr>
            <w:tcW w:w="3232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3637C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3637C" w:rsidRPr="006203AF" w:rsidRDefault="00B3637C" w:rsidP="00B363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3637C" w:rsidRPr="006203AF" w:rsidTr="00A3105F">
        <w:tc>
          <w:tcPr>
            <w:tcW w:w="567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3637C" w:rsidRPr="006203AF" w:rsidTr="00A3105F">
              <w:trPr>
                <w:trHeight w:val="109"/>
              </w:trPr>
              <w:tc>
                <w:tcPr>
                  <w:tcW w:w="4225" w:type="dxa"/>
                </w:tcPr>
                <w:p w:rsidR="00B3637C" w:rsidRPr="006203AF" w:rsidRDefault="00B3637C" w:rsidP="00A310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3637C" w:rsidRPr="006203AF" w:rsidRDefault="00B3637C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93E9A" w:rsidRPr="006203AF" w:rsidRDefault="00E93E9A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203AF" w:rsidRPr="006203AF" w:rsidTr="00500A1B">
        <w:tc>
          <w:tcPr>
            <w:tcW w:w="567" w:type="dxa"/>
            <w:shd w:val="clear" w:color="auto" w:fill="FFFFFF"/>
          </w:tcPr>
          <w:p w:rsidR="006203AF" w:rsidRPr="006203AF" w:rsidRDefault="00197AB3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14.04.2017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500A1B">
        <w:tc>
          <w:tcPr>
            <w:tcW w:w="567" w:type="dxa"/>
            <w:shd w:val="clear" w:color="auto" w:fill="FFFFFF"/>
            <w:vAlign w:val="center"/>
          </w:tcPr>
          <w:p w:rsidR="006203AF" w:rsidRPr="006203AF" w:rsidRDefault="00197AB3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</w:t>
            </w:r>
          </w:p>
        </w:tc>
        <w:tc>
          <w:tcPr>
            <w:tcW w:w="3515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Татаренко Олег Викторович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6203AF" w:rsidRPr="006203AF" w:rsidTr="00500A1B">
              <w:trPr>
                <w:trHeight w:val="109"/>
              </w:trPr>
              <w:tc>
                <w:tcPr>
                  <w:tcW w:w="4225" w:type="dxa"/>
                </w:tcPr>
                <w:p w:rsidR="006203AF" w:rsidRPr="006203AF" w:rsidRDefault="006203AF" w:rsidP="00500A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203AF" w:rsidRPr="006203AF" w:rsidRDefault="006203AF" w:rsidP="006203A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203AF" w:rsidRPr="006203AF" w:rsidTr="00500A1B">
        <w:tc>
          <w:tcPr>
            <w:tcW w:w="567" w:type="dxa"/>
          </w:tcPr>
          <w:p w:rsidR="006203AF" w:rsidRPr="006203AF" w:rsidRDefault="00197AB3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500A1B">
        <w:tc>
          <w:tcPr>
            <w:tcW w:w="567" w:type="dxa"/>
            <w:shd w:val="clear" w:color="auto" w:fill="FFFFFF"/>
            <w:vAlign w:val="center"/>
          </w:tcPr>
          <w:p w:rsidR="006203AF" w:rsidRPr="006203AF" w:rsidRDefault="00197AB3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</w:t>
            </w:r>
          </w:p>
        </w:tc>
        <w:tc>
          <w:tcPr>
            <w:tcW w:w="3515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203AF" w:rsidRPr="006203AF" w:rsidRDefault="006203AF" w:rsidP="006203A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2A64" w:rsidRPr="006203AF" w:rsidTr="00432A64">
        <w:tc>
          <w:tcPr>
            <w:tcW w:w="567" w:type="dxa"/>
            <w:shd w:val="clear" w:color="auto" w:fill="FFFFFF"/>
          </w:tcPr>
          <w:p w:rsidR="00432A64" w:rsidRPr="006203AF" w:rsidRDefault="00197AB3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24.04.201</w:t>
            </w:r>
            <w:r w:rsidRPr="006203AF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6203AF">
        <w:tc>
          <w:tcPr>
            <w:tcW w:w="567" w:type="dxa"/>
            <w:shd w:val="clear" w:color="auto" w:fill="FFFFFF"/>
            <w:vAlign w:val="center"/>
          </w:tcPr>
          <w:p w:rsidR="00432A64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572</w:t>
            </w:r>
          </w:p>
        </w:tc>
        <w:tc>
          <w:tcPr>
            <w:tcW w:w="3515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Андрианов Андрей Николаевич</w:t>
            </w:r>
          </w:p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32A64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24.07.2015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32A64" w:rsidRPr="006203AF" w:rsidTr="00432A64">
              <w:trPr>
                <w:trHeight w:val="109"/>
              </w:trPr>
              <w:tc>
                <w:tcPr>
                  <w:tcW w:w="4225" w:type="dxa"/>
                </w:tcPr>
                <w:p w:rsidR="00432A64" w:rsidRPr="006203AF" w:rsidRDefault="00432A64" w:rsidP="00432A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6203AF" w:rsidRDefault="00432A64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203AF" w:rsidRPr="006203AF" w:rsidTr="00500A1B">
        <w:tc>
          <w:tcPr>
            <w:tcW w:w="567" w:type="dxa"/>
            <w:shd w:val="clear" w:color="auto" w:fill="FFFFFF"/>
          </w:tcPr>
          <w:p w:rsidR="006203AF" w:rsidRPr="006203AF" w:rsidRDefault="00197AB3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04.05.201</w:t>
            </w:r>
            <w:r w:rsidRPr="006203AF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6203AF">
        <w:tc>
          <w:tcPr>
            <w:tcW w:w="567" w:type="dxa"/>
            <w:shd w:val="clear" w:color="auto" w:fill="FFFFFF"/>
            <w:vAlign w:val="center"/>
          </w:tcPr>
          <w:p w:rsidR="006203AF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</w:t>
            </w:r>
          </w:p>
        </w:tc>
        <w:tc>
          <w:tcPr>
            <w:tcW w:w="3515" w:type="dxa"/>
            <w:vAlign w:val="center"/>
          </w:tcPr>
          <w:p w:rsidR="006203AF" w:rsidRPr="006203AF" w:rsidRDefault="006203AF" w:rsidP="0062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AF">
              <w:rPr>
                <w:rFonts w:ascii="Times New Roman" w:hAnsi="Times New Roman"/>
              </w:rPr>
              <w:t>Титов Олег Владимирович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62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AF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21.04.2016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6203AF" w:rsidRPr="006203AF" w:rsidTr="00500A1B">
              <w:trPr>
                <w:trHeight w:val="109"/>
              </w:trPr>
              <w:tc>
                <w:tcPr>
                  <w:tcW w:w="4225" w:type="dxa"/>
                </w:tcPr>
                <w:p w:rsidR="006203AF" w:rsidRPr="006203AF" w:rsidRDefault="006203AF" w:rsidP="00500A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203AF" w:rsidRPr="006203AF" w:rsidRDefault="006203AF" w:rsidP="006203A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203AF" w:rsidRPr="006203AF" w:rsidTr="00500A1B">
        <w:tc>
          <w:tcPr>
            <w:tcW w:w="567" w:type="dxa"/>
          </w:tcPr>
          <w:p w:rsidR="006203AF" w:rsidRPr="006203AF" w:rsidRDefault="00197AB3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959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326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203AF" w:rsidRPr="006203AF" w:rsidRDefault="006203AF" w:rsidP="006203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203AF" w:rsidRPr="006203AF" w:rsidTr="00500A1B">
        <w:tc>
          <w:tcPr>
            <w:tcW w:w="567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203AF" w:rsidRPr="006203AF" w:rsidRDefault="006203AF" w:rsidP="00500A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203AF" w:rsidRPr="006203AF" w:rsidTr="006203AF">
        <w:tc>
          <w:tcPr>
            <w:tcW w:w="567" w:type="dxa"/>
            <w:shd w:val="clear" w:color="auto" w:fill="FFFFFF"/>
            <w:vAlign w:val="center"/>
          </w:tcPr>
          <w:p w:rsidR="006203AF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</w:t>
            </w:r>
          </w:p>
        </w:tc>
        <w:tc>
          <w:tcPr>
            <w:tcW w:w="3515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Галанчук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Юрий Федорович</w:t>
            </w:r>
          </w:p>
        </w:tc>
        <w:tc>
          <w:tcPr>
            <w:tcW w:w="3232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203AF" w:rsidRPr="006203AF" w:rsidRDefault="006203AF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203AF" w:rsidRPr="006203AF" w:rsidRDefault="006203AF" w:rsidP="00432A64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32A64" w:rsidRPr="006203AF" w:rsidTr="00432A64">
        <w:tc>
          <w:tcPr>
            <w:tcW w:w="567" w:type="dxa"/>
            <w:shd w:val="clear" w:color="auto" w:fill="FFFFFF"/>
          </w:tcPr>
          <w:p w:rsidR="00432A64" w:rsidRPr="006203AF" w:rsidRDefault="00197AB3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959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color w:val="000000"/>
                <w:lang w:eastAsia="ru-RU"/>
              </w:rPr>
              <w:t>21.04.2017</w:t>
            </w:r>
          </w:p>
        </w:tc>
        <w:tc>
          <w:tcPr>
            <w:tcW w:w="326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6203AF">
        <w:tc>
          <w:tcPr>
            <w:tcW w:w="567" w:type="dxa"/>
            <w:shd w:val="clear" w:color="auto" w:fill="FFFFFF"/>
            <w:vAlign w:val="center"/>
          </w:tcPr>
          <w:p w:rsidR="00432A64" w:rsidRPr="006203AF" w:rsidRDefault="00197AB3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632</w:t>
            </w:r>
          </w:p>
        </w:tc>
        <w:tc>
          <w:tcPr>
            <w:tcW w:w="3515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Румянцев Андрей Вадимович</w:t>
            </w:r>
          </w:p>
        </w:tc>
        <w:tc>
          <w:tcPr>
            <w:tcW w:w="3232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32A64" w:rsidRPr="006203AF" w:rsidRDefault="00B92BC5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18.06.2016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6203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Pr="006203AF" w:rsidRDefault="00432A64" w:rsidP="00432A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03AF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32A64" w:rsidRPr="006203AF" w:rsidTr="00432A64">
        <w:tc>
          <w:tcPr>
            <w:tcW w:w="567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32A64" w:rsidRPr="006203AF" w:rsidTr="00432A64">
              <w:trPr>
                <w:trHeight w:val="109"/>
              </w:trPr>
              <w:tc>
                <w:tcPr>
                  <w:tcW w:w="4225" w:type="dxa"/>
                </w:tcPr>
                <w:p w:rsidR="00432A64" w:rsidRPr="006203AF" w:rsidRDefault="00432A64" w:rsidP="00432A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15" w:hanging="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203AF"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32A64" w:rsidRPr="006203AF" w:rsidRDefault="00432A64" w:rsidP="00432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32A64" w:rsidRPr="00432A64" w:rsidRDefault="00432A64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32A64" w:rsidRPr="00432A64" w:rsidSect="000C7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C4" w:rsidRDefault="00877BC4" w:rsidP="000C793B">
      <w:pPr>
        <w:spacing w:after="0" w:line="240" w:lineRule="auto"/>
      </w:pPr>
      <w:r>
        <w:separator/>
      </w:r>
    </w:p>
  </w:endnote>
  <w:endnote w:type="continuationSeparator" w:id="0">
    <w:p w:rsidR="00877BC4" w:rsidRDefault="00877BC4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5F" w:rsidRDefault="00A310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5F" w:rsidRPr="005326B5" w:rsidRDefault="00A3105F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5F" w:rsidRDefault="00A31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C4" w:rsidRDefault="00877BC4" w:rsidP="000C793B">
      <w:pPr>
        <w:spacing w:after="0" w:line="240" w:lineRule="auto"/>
      </w:pPr>
      <w:r>
        <w:separator/>
      </w:r>
    </w:p>
  </w:footnote>
  <w:footnote w:type="continuationSeparator" w:id="0">
    <w:p w:rsidR="00877BC4" w:rsidRDefault="00877BC4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5F" w:rsidRDefault="00A31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5F" w:rsidRDefault="00A310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5F" w:rsidRDefault="00A31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7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8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61D5"/>
    <w:multiLevelType w:val="hybridMultilevel"/>
    <w:tmpl w:val="0B3C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44B01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6C1C"/>
    <w:multiLevelType w:val="hybridMultilevel"/>
    <w:tmpl w:val="9A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7DB1"/>
    <w:multiLevelType w:val="hybridMultilevel"/>
    <w:tmpl w:val="79EA902C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9584B68"/>
    <w:multiLevelType w:val="hybridMultilevel"/>
    <w:tmpl w:val="40D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0B4C"/>
    <w:multiLevelType w:val="hybridMultilevel"/>
    <w:tmpl w:val="0E7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19A1"/>
    <w:multiLevelType w:val="hybridMultilevel"/>
    <w:tmpl w:val="DFFA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903C1"/>
    <w:multiLevelType w:val="hybridMultilevel"/>
    <w:tmpl w:val="DF58CC6A"/>
    <w:lvl w:ilvl="0" w:tplc="BE4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D6F5D"/>
    <w:multiLevelType w:val="hybridMultilevel"/>
    <w:tmpl w:val="D040A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2">
    <w:nsid w:val="49905265"/>
    <w:multiLevelType w:val="hybridMultilevel"/>
    <w:tmpl w:val="88C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F7BE9"/>
    <w:multiLevelType w:val="hybridMultilevel"/>
    <w:tmpl w:val="B4E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7DA7CCC"/>
    <w:multiLevelType w:val="hybridMultilevel"/>
    <w:tmpl w:val="04EC4A94"/>
    <w:lvl w:ilvl="0" w:tplc="0D945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5410"/>
    <w:multiLevelType w:val="hybridMultilevel"/>
    <w:tmpl w:val="AA18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77802"/>
    <w:multiLevelType w:val="hybridMultilevel"/>
    <w:tmpl w:val="683E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B2F62"/>
    <w:multiLevelType w:val="hybridMultilevel"/>
    <w:tmpl w:val="E142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129A0"/>
    <w:multiLevelType w:val="hybridMultilevel"/>
    <w:tmpl w:val="CBD66E9C"/>
    <w:lvl w:ilvl="0" w:tplc="9756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24">
    <w:nsid w:val="64EF045C"/>
    <w:multiLevelType w:val="hybridMultilevel"/>
    <w:tmpl w:val="BDC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E2731E"/>
    <w:multiLevelType w:val="hybridMultilevel"/>
    <w:tmpl w:val="1EFC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06AB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8375F"/>
    <w:multiLevelType w:val="hybridMultilevel"/>
    <w:tmpl w:val="711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0475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12"/>
  </w:num>
  <w:num w:numId="5">
    <w:abstractNumId w:val="7"/>
  </w:num>
  <w:num w:numId="6">
    <w:abstractNumId w:val="20"/>
  </w:num>
  <w:num w:numId="7">
    <w:abstractNumId w:val="25"/>
  </w:num>
  <w:num w:numId="8">
    <w:abstractNumId w:val="13"/>
  </w:num>
  <w:num w:numId="9">
    <w:abstractNumId w:val="3"/>
  </w:num>
  <w:num w:numId="10">
    <w:abstractNumId w:val="2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6"/>
  </w:num>
  <w:num w:numId="16">
    <w:abstractNumId w:val="30"/>
  </w:num>
  <w:num w:numId="17">
    <w:abstractNumId w:val="11"/>
  </w:num>
  <w:num w:numId="18">
    <w:abstractNumId w:val="22"/>
  </w:num>
  <w:num w:numId="19">
    <w:abstractNumId w:val="15"/>
  </w:num>
  <w:num w:numId="20">
    <w:abstractNumId w:val="14"/>
  </w:num>
  <w:num w:numId="21">
    <w:abstractNumId w:val="28"/>
  </w:num>
  <w:num w:numId="22">
    <w:abstractNumId w:val="26"/>
  </w:num>
  <w:num w:numId="23">
    <w:abstractNumId w:val="21"/>
  </w:num>
  <w:num w:numId="24">
    <w:abstractNumId w:val="19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"/>
  </w:num>
  <w:num w:numId="30">
    <w:abstractNumId w:val="0"/>
  </w:num>
  <w:num w:numId="31">
    <w:abstractNumId w:val="2"/>
  </w:num>
  <w:num w:numId="3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2260D"/>
    <w:rsid w:val="00047504"/>
    <w:rsid w:val="0008772B"/>
    <w:rsid w:val="000B378D"/>
    <w:rsid w:val="000C3081"/>
    <w:rsid w:val="000C7893"/>
    <w:rsid w:val="000C793B"/>
    <w:rsid w:val="000E16B5"/>
    <w:rsid w:val="001303E0"/>
    <w:rsid w:val="001521CF"/>
    <w:rsid w:val="001706C0"/>
    <w:rsid w:val="0017158C"/>
    <w:rsid w:val="00183DA8"/>
    <w:rsid w:val="00184A52"/>
    <w:rsid w:val="00192AA0"/>
    <w:rsid w:val="00197AB3"/>
    <w:rsid w:val="001B3616"/>
    <w:rsid w:val="001C17B8"/>
    <w:rsid w:val="001C58D0"/>
    <w:rsid w:val="001C6544"/>
    <w:rsid w:val="001D189A"/>
    <w:rsid w:val="001E0072"/>
    <w:rsid w:val="002109B9"/>
    <w:rsid w:val="00222C97"/>
    <w:rsid w:val="00235B26"/>
    <w:rsid w:val="002473C7"/>
    <w:rsid w:val="002B2F0D"/>
    <w:rsid w:val="002C31F3"/>
    <w:rsid w:val="002E068B"/>
    <w:rsid w:val="00302223"/>
    <w:rsid w:val="00375CC9"/>
    <w:rsid w:val="00376E5A"/>
    <w:rsid w:val="003E3044"/>
    <w:rsid w:val="004204AB"/>
    <w:rsid w:val="00432A64"/>
    <w:rsid w:val="004427FE"/>
    <w:rsid w:val="00450410"/>
    <w:rsid w:val="00453CCC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62A4"/>
    <w:rsid w:val="005B72DC"/>
    <w:rsid w:val="005C75EA"/>
    <w:rsid w:val="005E42E0"/>
    <w:rsid w:val="005F7FE8"/>
    <w:rsid w:val="00607F55"/>
    <w:rsid w:val="00610290"/>
    <w:rsid w:val="00614B7E"/>
    <w:rsid w:val="006203AF"/>
    <w:rsid w:val="00652CCF"/>
    <w:rsid w:val="00661CC3"/>
    <w:rsid w:val="00663F8E"/>
    <w:rsid w:val="00664507"/>
    <w:rsid w:val="00664F8F"/>
    <w:rsid w:val="006711DF"/>
    <w:rsid w:val="006E01C1"/>
    <w:rsid w:val="006E4310"/>
    <w:rsid w:val="006E756E"/>
    <w:rsid w:val="006F387A"/>
    <w:rsid w:val="00712C96"/>
    <w:rsid w:val="00717371"/>
    <w:rsid w:val="00794EDF"/>
    <w:rsid w:val="007A74C1"/>
    <w:rsid w:val="007B37E6"/>
    <w:rsid w:val="007F6FFE"/>
    <w:rsid w:val="00801DBC"/>
    <w:rsid w:val="00846943"/>
    <w:rsid w:val="00847087"/>
    <w:rsid w:val="00860AD0"/>
    <w:rsid w:val="00861E5B"/>
    <w:rsid w:val="0086408F"/>
    <w:rsid w:val="00866DF4"/>
    <w:rsid w:val="0087330F"/>
    <w:rsid w:val="008745DA"/>
    <w:rsid w:val="00877BC4"/>
    <w:rsid w:val="008C76BD"/>
    <w:rsid w:val="009408B4"/>
    <w:rsid w:val="00951B36"/>
    <w:rsid w:val="00960A94"/>
    <w:rsid w:val="009862D9"/>
    <w:rsid w:val="00991EB4"/>
    <w:rsid w:val="00993B25"/>
    <w:rsid w:val="009E1CBD"/>
    <w:rsid w:val="009E2D20"/>
    <w:rsid w:val="009F3EEE"/>
    <w:rsid w:val="00A3105F"/>
    <w:rsid w:val="00A3442F"/>
    <w:rsid w:val="00AA4E37"/>
    <w:rsid w:val="00B10150"/>
    <w:rsid w:val="00B1409D"/>
    <w:rsid w:val="00B162B3"/>
    <w:rsid w:val="00B21559"/>
    <w:rsid w:val="00B23D5A"/>
    <w:rsid w:val="00B3637C"/>
    <w:rsid w:val="00B7606E"/>
    <w:rsid w:val="00B806A6"/>
    <w:rsid w:val="00B92BC5"/>
    <w:rsid w:val="00BA6EE5"/>
    <w:rsid w:val="00BD10E3"/>
    <w:rsid w:val="00BD40AC"/>
    <w:rsid w:val="00BF4AB4"/>
    <w:rsid w:val="00C17C09"/>
    <w:rsid w:val="00C228DE"/>
    <w:rsid w:val="00C30B4C"/>
    <w:rsid w:val="00C44649"/>
    <w:rsid w:val="00C46113"/>
    <w:rsid w:val="00C7074C"/>
    <w:rsid w:val="00C73B2C"/>
    <w:rsid w:val="00CA7AE0"/>
    <w:rsid w:val="00CB5921"/>
    <w:rsid w:val="00CE6775"/>
    <w:rsid w:val="00D1681E"/>
    <w:rsid w:val="00D73DB5"/>
    <w:rsid w:val="00D76F67"/>
    <w:rsid w:val="00DA2D16"/>
    <w:rsid w:val="00E25431"/>
    <w:rsid w:val="00E70A57"/>
    <w:rsid w:val="00E93E9A"/>
    <w:rsid w:val="00ED64D8"/>
    <w:rsid w:val="00EF35D3"/>
    <w:rsid w:val="00F36A34"/>
    <w:rsid w:val="00F458F4"/>
    <w:rsid w:val="00F850D3"/>
    <w:rsid w:val="00FB4384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503503744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24042</Words>
  <Characters>137046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2017-06-29T13:49:00Z</dcterms:created>
  <dcterms:modified xsi:type="dcterms:W3CDTF">2017-07-03T08:12:00Z</dcterms:modified>
</cp:coreProperties>
</file>